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0265" w14:textId="6D131E4E" w:rsidR="008D2F27" w:rsidRPr="00F503D5" w:rsidRDefault="00F503D5" w:rsidP="00F503D5">
      <w:pPr>
        <w:pStyle w:val="Heading1"/>
        <w:jc w:val="center"/>
        <w:rPr>
          <w:sz w:val="24"/>
          <w:szCs w:val="24"/>
        </w:rPr>
      </w:pPr>
      <w:r w:rsidRPr="00F503D5">
        <w:rPr>
          <w:sz w:val="24"/>
          <w:szCs w:val="24"/>
        </w:rPr>
        <w:t>SAT</w:t>
      </w:r>
      <w:r w:rsidRPr="00F503D5">
        <w:rPr>
          <w:spacing w:val="-3"/>
          <w:sz w:val="24"/>
          <w:szCs w:val="24"/>
        </w:rPr>
        <w:t xml:space="preserve"> </w:t>
      </w:r>
      <w:r w:rsidRPr="00F503D5">
        <w:rPr>
          <w:sz w:val="24"/>
          <w:szCs w:val="24"/>
        </w:rPr>
        <w:t>imtahanı</w:t>
      </w:r>
      <w:r w:rsidRPr="00F503D5">
        <w:rPr>
          <w:spacing w:val="-2"/>
          <w:sz w:val="24"/>
          <w:szCs w:val="24"/>
        </w:rPr>
        <w:t xml:space="preserve"> </w:t>
      </w:r>
      <w:r w:rsidRPr="00F503D5">
        <w:rPr>
          <w:sz w:val="24"/>
          <w:szCs w:val="24"/>
        </w:rPr>
        <w:t>nəticəsi</w:t>
      </w:r>
      <w:r w:rsidRPr="00F503D5">
        <w:rPr>
          <w:spacing w:val="-2"/>
          <w:sz w:val="24"/>
          <w:szCs w:val="24"/>
        </w:rPr>
        <w:t xml:space="preserve"> </w:t>
      </w:r>
      <w:r w:rsidRPr="00F503D5">
        <w:rPr>
          <w:sz w:val="24"/>
          <w:szCs w:val="24"/>
        </w:rPr>
        <w:t>ilə</w:t>
      </w:r>
      <w:r w:rsidR="00E46DFB" w:rsidRPr="00F503D5">
        <w:rPr>
          <w:sz w:val="24"/>
          <w:szCs w:val="24"/>
        </w:rPr>
        <w:t xml:space="preserve"> </w:t>
      </w:r>
      <w:r w:rsidRPr="00F503D5">
        <w:rPr>
          <w:sz w:val="24"/>
          <w:szCs w:val="24"/>
        </w:rPr>
        <w:t>“ADA”</w:t>
      </w:r>
      <w:r w:rsidRPr="00F503D5">
        <w:rPr>
          <w:spacing w:val="-3"/>
          <w:sz w:val="24"/>
          <w:szCs w:val="24"/>
        </w:rPr>
        <w:t xml:space="preserve"> </w:t>
      </w:r>
      <w:r w:rsidRPr="00F503D5">
        <w:rPr>
          <w:sz w:val="24"/>
          <w:szCs w:val="24"/>
        </w:rPr>
        <w:t>Universitetinə</w:t>
      </w:r>
      <w:r w:rsidRPr="00F503D5">
        <w:rPr>
          <w:spacing w:val="-2"/>
          <w:sz w:val="24"/>
          <w:szCs w:val="24"/>
        </w:rPr>
        <w:t xml:space="preserve"> </w:t>
      </w:r>
      <w:r w:rsidRPr="00F503D5">
        <w:rPr>
          <w:sz w:val="24"/>
          <w:szCs w:val="24"/>
        </w:rPr>
        <w:t>sənəd</w:t>
      </w:r>
      <w:r w:rsidRPr="00F503D5">
        <w:rPr>
          <w:spacing w:val="-2"/>
          <w:sz w:val="24"/>
          <w:szCs w:val="24"/>
        </w:rPr>
        <w:t xml:space="preserve"> </w:t>
      </w:r>
      <w:r w:rsidRPr="00F503D5">
        <w:rPr>
          <w:sz w:val="24"/>
          <w:szCs w:val="24"/>
        </w:rPr>
        <w:t>verən</w:t>
      </w:r>
      <w:r w:rsidR="00E46DFB" w:rsidRPr="00F503D5">
        <w:rPr>
          <w:sz w:val="24"/>
          <w:szCs w:val="24"/>
        </w:rPr>
        <w:t xml:space="preserve"> abituriyent</w:t>
      </w:r>
      <w:r w:rsidRPr="00F503D5">
        <w:rPr>
          <w:sz w:val="24"/>
          <w:szCs w:val="24"/>
        </w:rPr>
        <w:t>lər</w:t>
      </w:r>
      <w:r w:rsidRPr="00F503D5">
        <w:rPr>
          <w:spacing w:val="-2"/>
          <w:sz w:val="24"/>
          <w:szCs w:val="24"/>
        </w:rPr>
        <w:t xml:space="preserve"> </w:t>
      </w:r>
      <w:r w:rsidRPr="00F503D5">
        <w:rPr>
          <w:sz w:val="24"/>
          <w:szCs w:val="24"/>
        </w:rPr>
        <w:t>üçün</w:t>
      </w:r>
      <w:r w:rsidRPr="00F503D5">
        <w:rPr>
          <w:spacing w:val="-2"/>
          <w:sz w:val="24"/>
          <w:szCs w:val="24"/>
        </w:rPr>
        <w:t xml:space="preserve"> </w:t>
      </w:r>
      <w:r w:rsidRPr="00F503D5">
        <w:rPr>
          <w:sz w:val="24"/>
          <w:szCs w:val="24"/>
        </w:rPr>
        <w:t>qəbul</w:t>
      </w:r>
      <w:r w:rsidRPr="00F503D5">
        <w:rPr>
          <w:spacing w:val="-3"/>
          <w:sz w:val="24"/>
          <w:szCs w:val="24"/>
        </w:rPr>
        <w:t xml:space="preserve"> </w:t>
      </w:r>
      <w:r w:rsidRPr="00F503D5">
        <w:rPr>
          <w:sz w:val="24"/>
          <w:szCs w:val="24"/>
        </w:rPr>
        <w:t>prosesi</w:t>
      </w:r>
    </w:p>
    <w:p w14:paraId="4F2199FB" w14:textId="01921AA1" w:rsidR="008D2F27" w:rsidRPr="00F503D5" w:rsidRDefault="008D2F27" w:rsidP="00F503D5">
      <w:pPr>
        <w:pStyle w:val="BodyText"/>
        <w:spacing w:before="9" w:line="360" w:lineRule="auto"/>
        <w:rPr>
          <w:b/>
          <w:sz w:val="22"/>
          <w:szCs w:val="22"/>
        </w:rPr>
      </w:pPr>
    </w:p>
    <w:p w14:paraId="2478412A" w14:textId="77777777" w:rsidR="00E46DFB" w:rsidRPr="00F503D5" w:rsidRDefault="00E46DFB" w:rsidP="00F503D5">
      <w:pPr>
        <w:pStyle w:val="BodyText"/>
        <w:spacing w:before="7" w:line="360" w:lineRule="auto"/>
        <w:rPr>
          <w:b/>
          <w:sz w:val="22"/>
          <w:szCs w:val="22"/>
        </w:rPr>
      </w:pPr>
      <w:r w:rsidRPr="00F503D5">
        <w:rPr>
          <w:b/>
          <w:sz w:val="22"/>
          <w:szCs w:val="22"/>
        </w:rPr>
        <w:t>Qəbul qaydaları</w:t>
      </w:r>
    </w:p>
    <w:p w14:paraId="2F336A0D" w14:textId="77777777" w:rsidR="00E46DFB" w:rsidRPr="00F503D5" w:rsidRDefault="00E46DFB" w:rsidP="00F503D5">
      <w:pPr>
        <w:pStyle w:val="BodyText"/>
        <w:spacing w:before="7" w:line="360" w:lineRule="auto"/>
        <w:rPr>
          <w:b/>
          <w:sz w:val="22"/>
          <w:szCs w:val="22"/>
        </w:rPr>
      </w:pPr>
    </w:p>
    <w:p w14:paraId="21F4AF01" w14:textId="50EC4697" w:rsidR="008D2F27" w:rsidRDefault="001E6C3B" w:rsidP="001E6C3B">
      <w:pPr>
        <w:pStyle w:val="BodyText"/>
        <w:spacing w:line="360" w:lineRule="auto"/>
        <w:rPr>
          <w:sz w:val="22"/>
          <w:szCs w:val="22"/>
        </w:rPr>
      </w:pPr>
      <w:r w:rsidRPr="00F503D5">
        <w:rPr>
          <w:sz w:val="22"/>
          <w:szCs w:val="22"/>
        </w:rPr>
        <w:t>SAT</w:t>
      </w:r>
      <w:r w:rsidRPr="00F503D5">
        <w:rPr>
          <w:spacing w:val="-3"/>
          <w:sz w:val="22"/>
          <w:szCs w:val="22"/>
        </w:rPr>
        <w:t xml:space="preserve"> </w:t>
      </w:r>
      <w:r w:rsidRPr="00F503D5">
        <w:rPr>
          <w:sz w:val="22"/>
          <w:szCs w:val="22"/>
        </w:rPr>
        <w:t>imtahanı</w:t>
      </w:r>
      <w:r w:rsidRPr="00F503D5">
        <w:rPr>
          <w:spacing w:val="-2"/>
          <w:sz w:val="22"/>
          <w:szCs w:val="22"/>
        </w:rPr>
        <w:t xml:space="preserve"> </w:t>
      </w:r>
      <w:r w:rsidRPr="00F503D5">
        <w:rPr>
          <w:sz w:val="22"/>
          <w:szCs w:val="22"/>
        </w:rPr>
        <w:t>ilə</w:t>
      </w:r>
      <w:r w:rsidR="00E46DFB" w:rsidRPr="00F503D5">
        <w:rPr>
          <w:sz w:val="22"/>
          <w:szCs w:val="22"/>
        </w:rPr>
        <w:t xml:space="preserve"> ADA Universitetinə sənəd verən abituriyentlərdən</w:t>
      </w:r>
      <w:r w:rsidRPr="00F503D5">
        <w:rPr>
          <w:spacing w:val="-2"/>
          <w:sz w:val="22"/>
          <w:szCs w:val="22"/>
        </w:rPr>
        <w:t xml:space="preserve"> </w:t>
      </w:r>
      <w:r w:rsidR="00E46DFB" w:rsidRPr="00F503D5">
        <w:rPr>
          <w:sz w:val="22"/>
          <w:szCs w:val="22"/>
        </w:rPr>
        <w:t>minimum</w:t>
      </w:r>
      <w:r w:rsidRPr="00F503D5">
        <w:rPr>
          <w:spacing w:val="-2"/>
          <w:sz w:val="22"/>
          <w:szCs w:val="22"/>
        </w:rPr>
        <w:t xml:space="preserve"> </w:t>
      </w:r>
      <w:r w:rsidRPr="00F503D5">
        <w:rPr>
          <w:sz w:val="22"/>
          <w:szCs w:val="22"/>
        </w:rPr>
        <w:t>1200</w:t>
      </w:r>
      <w:r w:rsidRPr="00F503D5">
        <w:rPr>
          <w:spacing w:val="-2"/>
          <w:sz w:val="22"/>
          <w:szCs w:val="22"/>
        </w:rPr>
        <w:t xml:space="preserve"> </w:t>
      </w:r>
      <w:r w:rsidR="00E46DFB" w:rsidRPr="00F503D5">
        <w:rPr>
          <w:spacing w:val="-2"/>
          <w:sz w:val="22"/>
          <w:szCs w:val="22"/>
        </w:rPr>
        <w:t xml:space="preserve"> SAT </w:t>
      </w:r>
      <w:r w:rsidRPr="00F503D5">
        <w:rPr>
          <w:sz w:val="22"/>
          <w:szCs w:val="22"/>
        </w:rPr>
        <w:t>bal</w:t>
      </w:r>
      <w:r w:rsidR="00E46DFB" w:rsidRPr="00F503D5">
        <w:rPr>
          <w:sz w:val="22"/>
          <w:szCs w:val="22"/>
        </w:rPr>
        <w:t>ı və ingilis dili sertfikatı (</w:t>
      </w:r>
      <w:r w:rsidR="00E46DFB" w:rsidRPr="00DE572B">
        <w:rPr>
          <w:sz w:val="22"/>
          <w:szCs w:val="22"/>
        </w:rPr>
        <w:t>IELTS 6.0/ TOEFL IBT 75/ PTE 50/ Duolingo 95</w:t>
      </w:r>
      <w:r w:rsidR="00E46DFB" w:rsidRPr="00F503D5">
        <w:rPr>
          <w:sz w:val="22"/>
          <w:szCs w:val="22"/>
        </w:rPr>
        <w:t>)</w:t>
      </w:r>
      <w:r w:rsidRPr="00F503D5">
        <w:rPr>
          <w:spacing w:val="-1"/>
          <w:sz w:val="22"/>
          <w:szCs w:val="22"/>
        </w:rPr>
        <w:t xml:space="preserve"> </w:t>
      </w:r>
      <w:r w:rsidRPr="00F503D5">
        <w:rPr>
          <w:sz w:val="22"/>
          <w:szCs w:val="22"/>
        </w:rPr>
        <w:t>tələb</w:t>
      </w:r>
      <w:r w:rsidRPr="00F503D5">
        <w:rPr>
          <w:spacing w:val="-2"/>
          <w:sz w:val="22"/>
          <w:szCs w:val="22"/>
        </w:rPr>
        <w:t xml:space="preserve"> </w:t>
      </w:r>
      <w:r w:rsidRPr="00F503D5">
        <w:rPr>
          <w:sz w:val="22"/>
          <w:szCs w:val="22"/>
        </w:rPr>
        <w:t>olunur.</w:t>
      </w:r>
      <w:r w:rsidR="00E46DFB" w:rsidRPr="00F503D5">
        <w:rPr>
          <w:sz w:val="22"/>
          <w:szCs w:val="22"/>
        </w:rPr>
        <w:t xml:space="preserve"> </w:t>
      </w:r>
      <w:r w:rsidR="00AB1583" w:rsidRPr="00F503D5">
        <w:rPr>
          <w:sz w:val="22"/>
          <w:szCs w:val="22"/>
        </w:rPr>
        <w:t>Yalnız SAT nəticəsi ilə və ya yalnız ingilis dili sertifikatı ilə ADA Universitetinə qəbul aparılmır.</w:t>
      </w:r>
    </w:p>
    <w:p w14:paraId="135CF313" w14:textId="77777777" w:rsidR="001E6C3B" w:rsidRPr="001E6C3B" w:rsidRDefault="001E6C3B" w:rsidP="001E6C3B">
      <w:pPr>
        <w:pStyle w:val="BodyText"/>
        <w:spacing w:line="360" w:lineRule="auto"/>
        <w:rPr>
          <w:sz w:val="22"/>
          <w:szCs w:val="22"/>
        </w:rPr>
      </w:pPr>
    </w:p>
    <w:p w14:paraId="42EA8424" w14:textId="7BAF7C22" w:rsidR="008D2F27" w:rsidRPr="00F503D5" w:rsidRDefault="001E6C3B" w:rsidP="00F503D5">
      <w:pPr>
        <w:pStyle w:val="BodyText"/>
        <w:spacing w:line="360" w:lineRule="auto"/>
        <w:rPr>
          <w:sz w:val="22"/>
          <w:szCs w:val="22"/>
        </w:rPr>
      </w:pPr>
      <w:r w:rsidRPr="00F503D5">
        <w:rPr>
          <w:sz w:val="22"/>
          <w:szCs w:val="22"/>
        </w:rPr>
        <w:t>Aşağıdakı</w:t>
      </w:r>
      <w:r w:rsidRPr="00F503D5">
        <w:rPr>
          <w:spacing w:val="11"/>
          <w:sz w:val="22"/>
          <w:szCs w:val="22"/>
        </w:rPr>
        <w:t xml:space="preserve"> </w:t>
      </w:r>
      <w:r w:rsidRPr="00F503D5">
        <w:rPr>
          <w:sz w:val="22"/>
          <w:szCs w:val="22"/>
        </w:rPr>
        <w:t>ixtisaslara</w:t>
      </w:r>
      <w:r w:rsidRPr="00F503D5">
        <w:rPr>
          <w:spacing w:val="11"/>
          <w:sz w:val="22"/>
          <w:szCs w:val="22"/>
        </w:rPr>
        <w:t xml:space="preserve"> </w:t>
      </w:r>
      <w:r w:rsidRPr="00F503D5">
        <w:rPr>
          <w:sz w:val="22"/>
          <w:szCs w:val="22"/>
        </w:rPr>
        <w:t>müraciət</w:t>
      </w:r>
      <w:r w:rsidRPr="00F503D5">
        <w:rPr>
          <w:spacing w:val="12"/>
          <w:sz w:val="22"/>
          <w:szCs w:val="22"/>
        </w:rPr>
        <w:t xml:space="preserve"> </w:t>
      </w:r>
      <w:r w:rsidRPr="00F503D5">
        <w:rPr>
          <w:sz w:val="22"/>
          <w:szCs w:val="22"/>
        </w:rPr>
        <w:t>edən</w:t>
      </w:r>
      <w:r w:rsidRPr="00F503D5">
        <w:rPr>
          <w:spacing w:val="11"/>
          <w:sz w:val="22"/>
          <w:szCs w:val="22"/>
        </w:rPr>
        <w:t xml:space="preserve"> </w:t>
      </w:r>
      <w:r w:rsidRPr="00F503D5">
        <w:rPr>
          <w:sz w:val="22"/>
          <w:szCs w:val="22"/>
        </w:rPr>
        <w:t>abituriyentlərdən</w:t>
      </w:r>
      <w:r w:rsidRPr="00F503D5">
        <w:rPr>
          <w:spacing w:val="11"/>
          <w:sz w:val="22"/>
          <w:szCs w:val="22"/>
        </w:rPr>
        <w:t xml:space="preserve"> </w:t>
      </w:r>
      <w:r w:rsidRPr="00F503D5">
        <w:rPr>
          <w:sz w:val="22"/>
          <w:szCs w:val="22"/>
        </w:rPr>
        <w:t>SAT</w:t>
      </w:r>
      <w:r w:rsidRPr="00F503D5">
        <w:rPr>
          <w:spacing w:val="11"/>
          <w:sz w:val="22"/>
          <w:szCs w:val="22"/>
        </w:rPr>
        <w:t xml:space="preserve"> </w:t>
      </w:r>
      <w:r w:rsidRPr="00F503D5">
        <w:rPr>
          <w:sz w:val="22"/>
          <w:szCs w:val="22"/>
        </w:rPr>
        <w:t>imtahanının</w:t>
      </w:r>
      <w:r w:rsidRPr="00F503D5">
        <w:rPr>
          <w:spacing w:val="12"/>
          <w:sz w:val="22"/>
          <w:szCs w:val="22"/>
        </w:rPr>
        <w:t xml:space="preserve"> </w:t>
      </w:r>
      <w:r w:rsidRPr="00F503D5">
        <w:rPr>
          <w:sz w:val="22"/>
          <w:szCs w:val="22"/>
        </w:rPr>
        <w:t>Riyaziyyat</w:t>
      </w:r>
      <w:r w:rsidRPr="00F503D5">
        <w:rPr>
          <w:spacing w:val="12"/>
          <w:sz w:val="22"/>
          <w:szCs w:val="22"/>
        </w:rPr>
        <w:t xml:space="preserve"> </w:t>
      </w:r>
      <w:r w:rsidRPr="00F503D5">
        <w:rPr>
          <w:sz w:val="22"/>
          <w:szCs w:val="22"/>
        </w:rPr>
        <w:t>bölməsi</w:t>
      </w:r>
      <w:r w:rsidRPr="00F503D5">
        <w:rPr>
          <w:spacing w:val="11"/>
          <w:sz w:val="22"/>
          <w:szCs w:val="22"/>
        </w:rPr>
        <w:t xml:space="preserve"> </w:t>
      </w:r>
      <w:r w:rsidRPr="00F503D5">
        <w:rPr>
          <w:sz w:val="22"/>
          <w:szCs w:val="22"/>
        </w:rPr>
        <w:t>üzrə</w:t>
      </w:r>
      <w:r w:rsidRPr="00F503D5">
        <w:rPr>
          <w:spacing w:val="11"/>
          <w:sz w:val="22"/>
          <w:szCs w:val="22"/>
        </w:rPr>
        <w:t xml:space="preserve"> </w:t>
      </w:r>
      <w:r w:rsidR="00AB1583" w:rsidRPr="00F503D5">
        <w:rPr>
          <w:sz w:val="22"/>
          <w:szCs w:val="22"/>
        </w:rPr>
        <w:t>minimu</w:t>
      </w:r>
      <w:r w:rsidR="00DE572B">
        <w:rPr>
          <w:sz w:val="22"/>
          <w:szCs w:val="22"/>
        </w:rPr>
        <w:t>m</w:t>
      </w:r>
      <w:r w:rsidRPr="00F503D5">
        <w:rPr>
          <w:spacing w:val="12"/>
          <w:sz w:val="22"/>
          <w:szCs w:val="22"/>
        </w:rPr>
        <w:t xml:space="preserve"> </w:t>
      </w:r>
      <w:r w:rsidRPr="00F503D5">
        <w:rPr>
          <w:sz w:val="22"/>
          <w:szCs w:val="22"/>
        </w:rPr>
        <w:t>600</w:t>
      </w:r>
      <w:r w:rsidRPr="00F503D5">
        <w:rPr>
          <w:spacing w:val="11"/>
          <w:sz w:val="22"/>
          <w:szCs w:val="22"/>
        </w:rPr>
        <w:t xml:space="preserve"> </w:t>
      </w:r>
      <w:r w:rsidRPr="00F503D5">
        <w:rPr>
          <w:sz w:val="22"/>
          <w:szCs w:val="22"/>
        </w:rPr>
        <w:t>bal</w:t>
      </w:r>
      <w:r w:rsidR="00E46DFB" w:rsidRPr="00F503D5">
        <w:rPr>
          <w:sz w:val="22"/>
          <w:szCs w:val="22"/>
        </w:rPr>
        <w:t xml:space="preserve"> </w:t>
      </w:r>
      <w:r w:rsidRPr="00F503D5">
        <w:rPr>
          <w:spacing w:val="-47"/>
          <w:sz w:val="22"/>
          <w:szCs w:val="22"/>
        </w:rPr>
        <w:t xml:space="preserve"> </w:t>
      </w:r>
      <w:r w:rsidRPr="00F503D5">
        <w:rPr>
          <w:sz w:val="22"/>
          <w:szCs w:val="22"/>
        </w:rPr>
        <w:t>tələb</w:t>
      </w:r>
      <w:r w:rsidRPr="00F503D5">
        <w:rPr>
          <w:spacing w:val="-7"/>
          <w:sz w:val="22"/>
          <w:szCs w:val="22"/>
        </w:rPr>
        <w:t xml:space="preserve"> </w:t>
      </w:r>
      <w:r w:rsidRPr="00F503D5">
        <w:rPr>
          <w:sz w:val="22"/>
          <w:szCs w:val="22"/>
        </w:rPr>
        <w:t>olunur:</w:t>
      </w:r>
    </w:p>
    <w:p w14:paraId="39DC3D8F" w14:textId="77777777" w:rsidR="008D2F27" w:rsidRPr="00F503D5" w:rsidRDefault="008D2F27" w:rsidP="00F503D5">
      <w:pPr>
        <w:pStyle w:val="BodyText"/>
        <w:spacing w:before="3" w:line="360" w:lineRule="auto"/>
        <w:rPr>
          <w:sz w:val="22"/>
          <w:szCs w:val="22"/>
        </w:rPr>
      </w:pPr>
    </w:p>
    <w:p w14:paraId="513260AE" w14:textId="77777777" w:rsidR="008D2F27" w:rsidRPr="00F503D5" w:rsidRDefault="001E6C3B" w:rsidP="00F503D5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360" w:lineRule="auto"/>
      </w:pPr>
      <w:r w:rsidRPr="00F503D5">
        <w:t>Kompüter</w:t>
      </w:r>
      <w:r w:rsidRPr="00F503D5">
        <w:rPr>
          <w:spacing w:val="-6"/>
        </w:rPr>
        <w:t xml:space="preserve"> </w:t>
      </w:r>
      <w:r w:rsidRPr="00F503D5">
        <w:t>elmləri</w:t>
      </w:r>
    </w:p>
    <w:p w14:paraId="14B3C2DD" w14:textId="77777777" w:rsidR="008D2F27" w:rsidRPr="00F503D5" w:rsidRDefault="001E6C3B" w:rsidP="00F503D5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360" w:lineRule="auto"/>
      </w:pPr>
      <w:r w:rsidRPr="00F503D5">
        <w:t>Kompüter</w:t>
      </w:r>
      <w:r w:rsidRPr="00F503D5">
        <w:rPr>
          <w:spacing w:val="-6"/>
        </w:rPr>
        <w:t xml:space="preserve"> </w:t>
      </w:r>
      <w:r w:rsidRPr="00F503D5">
        <w:t>mühəndisliyi</w:t>
      </w:r>
    </w:p>
    <w:p w14:paraId="4F474EFB" w14:textId="77777777" w:rsidR="008D2F27" w:rsidRPr="00F503D5" w:rsidRDefault="001E6C3B" w:rsidP="00F503D5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360" w:lineRule="auto"/>
      </w:pPr>
      <w:r w:rsidRPr="00F503D5">
        <w:t>İnformasiya</w:t>
      </w:r>
      <w:r w:rsidRPr="00F503D5">
        <w:rPr>
          <w:spacing w:val="-7"/>
        </w:rPr>
        <w:t xml:space="preserve"> </w:t>
      </w:r>
      <w:r w:rsidRPr="00F503D5">
        <w:t>texnologiyaları</w:t>
      </w:r>
    </w:p>
    <w:p w14:paraId="7DADE3F2" w14:textId="49DA7550" w:rsidR="008D2F27" w:rsidRPr="00F503D5" w:rsidRDefault="001E6C3B" w:rsidP="00F503D5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360" w:lineRule="auto"/>
      </w:pPr>
      <w:r w:rsidRPr="00F503D5">
        <w:t>Riyaziyyat</w:t>
      </w:r>
    </w:p>
    <w:p w14:paraId="5CD36277" w14:textId="5BBE2305" w:rsidR="00F503D5" w:rsidRDefault="00F503D5" w:rsidP="00F503D5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360" w:lineRule="auto"/>
      </w:pPr>
      <w:r w:rsidRPr="00F503D5">
        <w:t>Elektrik və elektronika mühəndisliyi</w:t>
      </w:r>
    </w:p>
    <w:p w14:paraId="28525B5F" w14:textId="4B8E1616" w:rsidR="00A52450" w:rsidRPr="00F503D5" w:rsidRDefault="00A52450" w:rsidP="00A52450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360" w:lineRule="auto"/>
      </w:pPr>
      <w:r w:rsidRPr="00F503D5">
        <w:t>Kompüter</w:t>
      </w:r>
      <w:r w:rsidRPr="00F503D5">
        <w:rPr>
          <w:spacing w:val="-6"/>
        </w:rPr>
        <w:t xml:space="preserve"> </w:t>
      </w:r>
      <w:r w:rsidRPr="00F503D5">
        <w:t>elmləri</w:t>
      </w:r>
      <w:r>
        <w:t xml:space="preserve"> və biznes analitikası</w:t>
      </w:r>
    </w:p>
    <w:p w14:paraId="130EC948" w14:textId="77777777" w:rsidR="008D2F27" w:rsidRPr="00F503D5" w:rsidRDefault="001E6C3B" w:rsidP="00F503D5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360" w:lineRule="auto"/>
      </w:pPr>
      <w:r w:rsidRPr="00F503D5">
        <w:t>Biznesin</w:t>
      </w:r>
      <w:r w:rsidRPr="00F503D5">
        <w:rPr>
          <w:spacing w:val="-4"/>
        </w:rPr>
        <w:t xml:space="preserve"> </w:t>
      </w:r>
      <w:r w:rsidRPr="00F503D5">
        <w:t>idarə</w:t>
      </w:r>
      <w:r w:rsidRPr="00F503D5">
        <w:rPr>
          <w:spacing w:val="-5"/>
        </w:rPr>
        <w:t xml:space="preserve"> </w:t>
      </w:r>
      <w:r w:rsidRPr="00F503D5">
        <w:t>edilməsi</w:t>
      </w:r>
    </w:p>
    <w:p w14:paraId="394C8721" w14:textId="77777777" w:rsidR="008D2F27" w:rsidRPr="00F503D5" w:rsidRDefault="001E6C3B" w:rsidP="00F503D5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360" w:lineRule="auto"/>
      </w:pPr>
      <w:r w:rsidRPr="00F503D5">
        <w:t>İqtisadiyyat</w:t>
      </w:r>
    </w:p>
    <w:p w14:paraId="3C3233C2" w14:textId="631E8DA4" w:rsidR="001E6C3B" w:rsidRDefault="001E6C3B" w:rsidP="001E6C3B">
      <w:pPr>
        <w:pStyle w:val="ListParagraph"/>
        <w:numPr>
          <w:ilvl w:val="0"/>
          <w:numId w:val="6"/>
        </w:numPr>
        <w:tabs>
          <w:tab w:val="left" w:pos="859"/>
          <w:tab w:val="left" w:pos="860"/>
        </w:tabs>
        <w:spacing w:line="360" w:lineRule="auto"/>
      </w:pPr>
      <w:r w:rsidRPr="00F503D5">
        <w:t>Maliyyə</w:t>
      </w:r>
    </w:p>
    <w:p w14:paraId="262CC630" w14:textId="77777777" w:rsidR="001E6C3B" w:rsidRDefault="001E6C3B" w:rsidP="001E6C3B">
      <w:pPr>
        <w:pStyle w:val="ListParagraph"/>
        <w:tabs>
          <w:tab w:val="left" w:pos="859"/>
          <w:tab w:val="left" w:pos="860"/>
        </w:tabs>
        <w:spacing w:line="360" w:lineRule="auto"/>
        <w:ind w:left="1220" w:firstLine="0"/>
      </w:pPr>
    </w:p>
    <w:p w14:paraId="04D7CB8F" w14:textId="5CD6EC40" w:rsidR="001E6C3B" w:rsidRPr="001E6C3B" w:rsidRDefault="001E6C3B" w:rsidP="001E6C3B">
      <w:pPr>
        <w:tabs>
          <w:tab w:val="left" w:pos="859"/>
          <w:tab w:val="left" w:pos="860"/>
        </w:tabs>
        <w:spacing w:line="360" w:lineRule="auto"/>
      </w:pPr>
      <w:r w:rsidRPr="001E6C3B">
        <w:rPr>
          <w:i/>
          <w:iCs/>
        </w:rPr>
        <w:t>Qeyd</w:t>
      </w:r>
      <w:r w:rsidRPr="00DE572B">
        <w:rPr>
          <w:i/>
          <w:iCs/>
        </w:rPr>
        <w:t xml:space="preserve">: </w:t>
      </w:r>
      <w:r w:rsidRPr="001E6C3B">
        <w:rPr>
          <w:i/>
          <w:iCs/>
        </w:rPr>
        <w:t>Hüquqşünaslıq ixtisas</w:t>
      </w:r>
      <w:r w:rsidRPr="001E6C3B">
        <w:rPr>
          <w:i/>
          <w:iCs/>
          <w:lang w:val="az-Latn-AZ"/>
        </w:rPr>
        <w:t xml:space="preserve">ına </w:t>
      </w:r>
      <w:r w:rsidRPr="001E6C3B">
        <w:rPr>
          <w:i/>
          <w:iCs/>
        </w:rPr>
        <w:t>SAT</w:t>
      </w:r>
      <w:r w:rsidRPr="001E6C3B">
        <w:rPr>
          <w:i/>
          <w:iCs/>
          <w:spacing w:val="-2"/>
        </w:rPr>
        <w:t xml:space="preserve"> </w:t>
      </w:r>
      <w:r w:rsidRPr="001E6C3B">
        <w:rPr>
          <w:i/>
          <w:iCs/>
        </w:rPr>
        <w:t>ilə</w:t>
      </w:r>
      <w:r w:rsidRPr="001E6C3B">
        <w:rPr>
          <w:i/>
          <w:iCs/>
          <w:spacing w:val="-2"/>
        </w:rPr>
        <w:t xml:space="preserve"> </w:t>
      </w:r>
      <w:r w:rsidRPr="001E6C3B">
        <w:rPr>
          <w:i/>
          <w:iCs/>
        </w:rPr>
        <w:t>qəbul aparılmır</w:t>
      </w:r>
    </w:p>
    <w:p w14:paraId="584E2D56" w14:textId="77777777" w:rsidR="00002D3B" w:rsidRPr="00F503D5" w:rsidRDefault="00002D3B" w:rsidP="00F503D5">
      <w:pPr>
        <w:spacing w:line="360" w:lineRule="auto"/>
        <w:rPr>
          <w:bCs/>
          <w:iCs/>
        </w:rPr>
      </w:pPr>
    </w:p>
    <w:p w14:paraId="571C3AD1" w14:textId="01B00220" w:rsidR="008D2F27" w:rsidRPr="00F503D5" w:rsidRDefault="001E6C3B" w:rsidP="00F503D5">
      <w:pPr>
        <w:spacing w:line="360" w:lineRule="auto"/>
        <w:rPr>
          <w:bCs/>
          <w:iCs/>
        </w:rPr>
      </w:pPr>
      <w:r w:rsidRPr="00F503D5">
        <w:rPr>
          <w:bCs/>
          <w:iCs/>
        </w:rPr>
        <w:t>Aşağıdakı</w:t>
      </w:r>
      <w:r w:rsidRPr="00F503D5">
        <w:rPr>
          <w:bCs/>
          <w:iCs/>
          <w:spacing w:val="-3"/>
        </w:rPr>
        <w:t xml:space="preserve"> </w:t>
      </w:r>
      <w:r w:rsidRPr="00F503D5">
        <w:rPr>
          <w:bCs/>
          <w:iCs/>
        </w:rPr>
        <w:t>hallarda</w:t>
      </w:r>
      <w:r w:rsidRPr="00F503D5">
        <w:rPr>
          <w:bCs/>
          <w:iCs/>
          <w:spacing w:val="-2"/>
        </w:rPr>
        <w:t xml:space="preserve"> </w:t>
      </w:r>
      <w:r w:rsidRPr="00F503D5">
        <w:rPr>
          <w:bCs/>
          <w:iCs/>
        </w:rPr>
        <w:t>ingilis</w:t>
      </w:r>
      <w:r w:rsidRPr="00F503D5">
        <w:rPr>
          <w:bCs/>
          <w:iCs/>
          <w:spacing w:val="-2"/>
        </w:rPr>
        <w:t xml:space="preserve"> </w:t>
      </w:r>
      <w:r w:rsidRPr="00F503D5">
        <w:rPr>
          <w:bCs/>
          <w:iCs/>
        </w:rPr>
        <w:t>dili</w:t>
      </w:r>
      <w:r w:rsidRPr="00F503D5">
        <w:rPr>
          <w:bCs/>
          <w:iCs/>
          <w:spacing w:val="-3"/>
        </w:rPr>
        <w:t xml:space="preserve"> </w:t>
      </w:r>
      <w:r w:rsidRPr="00F503D5">
        <w:rPr>
          <w:bCs/>
          <w:iCs/>
        </w:rPr>
        <w:t>ilə</w:t>
      </w:r>
      <w:r w:rsidRPr="00F503D5">
        <w:rPr>
          <w:bCs/>
          <w:iCs/>
          <w:spacing w:val="-2"/>
        </w:rPr>
        <w:t xml:space="preserve"> </w:t>
      </w:r>
      <w:r w:rsidRPr="00F503D5">
        <w:rPr>
          <w:bCs/>
          <w:iCs/>
        </w:rPr>
        <w:t>bağlı</w:t>
      </w:r>
      <w:r w:rsidRPr="00F503D5">
        <w:rPr>
          <w:bCs/>
          <w:iCs/>
          <w:spacing w:val="-2"/>
        </w:rPr>
        <w:t xml:space="preserve"> </w:t>
      </w:r>
      <w:r w:rsidRPr="00F503D5">
        <w:rPr>
          <w:bCs/>
          <w:iCs/>
        </w:rPr>
        <w:t>tələblərə</w:t>
      </w:r>
      <w:r w:rsidRPr="00F503D5">
        <w:rPr>
          <w:bCs/>
          <w:iCs/>
          <w:spacing w:val="-2"/>
        </w:rPr>
        <w:t xml:space="preserve"> </w:t>
      </w:r>
      <w:r w:rsidRPr="00F503D5">
        <w:rPr>
          <w:bCs/>
          <w:iCs/>
        </w:rPr>
        <w:t>güzəşt</w:t>
      </w:r>
      <w:r w:rsidRPr="00F503D5">
        <w:rPr>
          <w:bCs/>
          <w:iCs/>
          <w:spacing w:val="-3"/>
        </w:rPr>
        <w:t xml:space="preserve"> </w:t>
      </w:r>
      <w:r w:rsidRPr="00F503D5">
        <w:rPr>
          <w:bCs/>
          <w:iCs/>
        </w:rPr>
        <w:t>olunur:</w:t>
      </w:r>
    </w:p>
    <w:p w14:paraId="710948DA" w14:textId="77777777" w:rsidR="008D2F27" w:rsidRPr="00F503D5" w:rsidRDefault="008D2F27" w:rsidP="00F503D5">
      <w:pPr>
        <w:pStyle w:val="BodyText"/>
        <w:spacing w:before="5" w:line="360" w:lineRule="auto"/>
        <w:rPr>
          <w:b/>
          <w:i/>
          <w:sz w:val="22"/>
          <w:szCs w:val="22"/>
        </w:rPr>
      </w:pPr>
    </w:p>
    <w:p w14:paraId="0C3CC6BD" w14:textId="4DCAD4A3" w:rsidR="008D2F27" w:rsidRPr="00F503D5" w:rsidRDefault="001E6C3B" w:rsidP="00F503D5">
      <w:pPr>
        <w:pStyle w:val="ListParagraph"/>
        <w:numPr>
          <w:ilvl w:val="0"/>
          <w:numId w:val="5"/>
        </w:numPr>
        <w:tabs>
          <w:tab w:val="left" w:pos="1000"/>
        </w:tabs>
        <w:spacing w:before="1" w:line="360" w:lineRule="auto"/>
        <w:ind w:right="274"/>
        <w:jc w:val="both"/>
      </w:pPr>
      <w:r w:rsidRPr="00F503D5">
        <w:t>“ADA”</w:t>
      </w:r>
      <w:r w:rsidRPr="00F503D5">
        <w:rPr>
          <w:spacing w:val="-8"/>
        </w:rPr>
        <w:t xml:space="preserve"> </w:t>
      </w:r>
      <w:r w:rsidRPr="00F503D5">
        <w:t>Universitetinin</w:t>
      </w:r>
      <w:r w:rsidRPr="00F503D5">
        <w:rPr>
          <w:spacing w:val="-7"/>
        </w:rPr>
        <w:t xml:space="preserve"> </w:t>
      </w:r>
      <w:r w:rsidRPr="00F503D5">
        <w:t>Akademik</w:t>
      </w:r>
      <w:r w:rsidRPr="00F503D5">
        <w:rPr>
          <w:spacing w:val="-7"/>
        </w:rPr>
        <w:t xml:space="preserve"> </w:t>
      </w:r>
      <w:r w:rsidRPr="00F503D5">
        <w:t>Məqsədlər</w:t>
      </w:r>
      <w:r w:rsidRPr="00F503D5">
        <w:rPr>
          <w:spacing w:val="-8"/>
        </w:rPr>
        <w:t xml:space="preserve"> </w:t>
      </w:r>
      <w:r w:rsidRPr="00F503D5">
        <w:t>üçün</w:t>
      </w:r>
      <w:r w:rsidRPr="00F503D5">
        <w:rPr>
          <w:spacing w:val="-7"/>
        </w:rPr>
        <w:t xml:space="preserve"> </w:t>
      </w:r>
      <w:r w:rsidRPr="00F503D5">
        <w:t>İngilis</w:t>
      </w:r>
      <w:r w:rsidRPr="00F503D5">
        <w:rPr>
          <w:spacing w:val="-6"/>
        </w:rPr>
        <w:t xml:space="preserve"> </w:t>
      </w:r>
      <w:r w:rsidRPr="00F503D5">
        <w:t>dili</w:t>
      </w:r>
      <w:r w:rsidRPr="00F503D5">
        <w:rPr>
          <w:spacing w:val="-6"/>
        </w:rPr>
        <w:t xml:space="preserve"> </w:t>
      </w:r>
      <w:r w:rsidRPr="00F503D5">
        <w:t>proqramının</w:t>
      </w:r>
      <w:r w:rsidR="00002D3B" w:rsidRPr="00F503D5">
        <w:t xml:space="preserve"> “</w:t>
      </w:r>
      <w:r w:rsidRPr="00F503D5">
        <w:t>Upper</w:t>
      </w:r>
      <w:r w:rsidRPr="00F503D5">
        <w:rPr>
          <w:spacing w:val="-7"/>
        </w:rPr>
        <w:t xml:space="preserve"> </w:t>
      </w:r>
      <w:r w:rsidRPr="00F503D5">
        <w:t>Intermediate</w:t>
      </w:r>
      <w:r w:rsidR="00002D3B" w:rsidRPr="00DE572B">
        <w:t>”</w:t>
      </w:r>
      <w:r w:rsidRPr="00F503D5">
        <w:rPr>
          <w:spacing w:val="-7"/>
        </w:rPr>
        <w:t xml:space="preserve"> </w:t>
      </w:r>
      <w:r w:rsidRPr="00F503D5">
        <w:t>səviyyəsi</w:t>
      </w:r>
      <w:r w:rsidR="00002D3B" w:rsidRPr="00F503D5">
        <w:t xml:space="preserve"> </w:t>
      </w:r>
      <w:r w:rsidRPr="00F503D5">
        <w:rPr>
          <w:spacing w:val="-48"/>
        </w:rPr>
        <w:t xml:space="preserve"> </w:t>
      </w:r>
      <w:r w:rsidRPr="00F503D5">
        <w:t>üzrə</w:t>
      </w:r>
      <w:r w:rsidRPr="00F503D5">
        <w:rPr>
          <w:spacing w:val="-2"/>
        </w:rPr>
        <w:t xml:space="preserve"> </w:t>
      </w:r>
      <w:r w:rsidRPr="00F503D5">
        <w:t>tam</w:t>
      </w:r>
      <w:r w:rsidRPr="00F503D5">
        <w:rPr>
          <w:spacing w:val="-2"/>
        </w:rPr>
        <w:t xml:space="preserve"> </w:t>
      </w:r>
      <w:r w:rsidRPr="00F503D5">
        <w:t>kursu</w:t>
      </w:r>
      <w:r w:rsidRPr="00F503D5">
        <w:rPr>
          <w:spacing w:val="-1"/>
        </w:rPr>
        <w:t xml:space="preserve"> </w:t>
      </w:r>
      <w:r w:rsidRPr="00F503D5">
        <w:t>müvəffəqiyyətlə</w:t>
      </w:r>
      <w:r w:rsidRPr="00F503D5">
        <w:rPr>
          <w:spacing w:val="-1"/>
        </w:rPr>
        <w:t xml:space="preserve"> </w:t>
      </w:r>
      <w:r w:rsidRPr="00F503D5">
        <w:t>bitirmiş</w:t>
      </w:r>
      <w:r w:rsidRPr="00F503D5">
        <w:rPr>
          <w:spacing w:val="-8"/>
        </w:rPr>
        <w:t xml:space="preserve"> </w:t>
      </w:r>
      <w:r w:rsidRPr="00F503D5">
        <w:t>şəxslər</w:t>
      </w:r>
    </w:p>
    <w:p w14:paraId="33C94279" w14:textId="77777777" w:rsidR="00002D3B" w:rsidRPr="00F503D5" w:rsidRDefault="001E6C3B" w:rsidP="00F503D5">
      <w:pPr>
        <w:pStyle w:val="ListParagraph"/>
        <w:numPr>
          <w:ilvl w:val="0"/>
          <w:numId w:val="5"/>
        </w:numPr>
        <w:tabs>
          <w:tab w:val="left" w:pos="998"/>
          <w:tab w:val="left" w:pos="999"/>
        </w:tabs>
        <w:spacing w:before="5" w:line="360" w:lineRule="auto"/>
      </w:pPr>
      <w:r w:rsidRPr="00F503D5">
        <w:rPr>
          <w:spacing w:val="-1"/>
        </w:rPr>
        <w:t xml:space="preserve">Dövlət dili ingilis </w:t>
      </w:r>
      <w:r w:rsidRPr="00F503D5">
        <w:t>dili</w:t>
      </w:r>
      <w:r w:rsidRPr="00F503D5">
        <w:rPr>
          <w:spacing w:val="-1"/>
        </w:rPr>
        <w:t xml:space="preserve"> </w:t>
      </w:r>
      <w:r w:rsidRPr="00F503D5">
        <w:t>olan</w:t>
      </w:r>
      <w:r w:rsidRPr="00F503D5">
        <w:rPr>
          <w:spacing w:val="-1"/>
        </w:rPr>
        <w:t xml:space="preserve"> </w:t>
      </w:r>
      <w:r w:rsidRPr="00F503D5">
        <w:t>ölkədə</w:t>
      </w:r>
      <w:r w:rsidRPr="00F503D5">
        <w:rPr>
          <w:spacing w:val="-1"/>
        </w:rPr>
        <w:t xml:space="preserve"> </w:t>
      </w:r>
      <w:r w:rsidRPr="00F503D5">
        <w:t>son</w:t>
      </w:r>
      <w:r w:rsidRPr="00F503D5">
        <w:rPr>
          <w:spacing w:val="-1"/>
        </w:rPr>
        <w:t xml:space="preserve"> </w:t>
      </w:r>
      <w:r w:rsidRPr="00F503D5">
        <w:t>iki ildə</w:t>
      </w:r>
      <w:r w:rsidRPr="00F503D5">
        <w:rPr>
          <w:spacing w:val="-1"/>
        </w:rPr>
        <w:t xml:space="preserve"> </w:t>
      </w:r>
      <w:r w:rsidRPr="00F503D5">
        <w:t>ingilis</w:t>
      </w:r>
      <w:r w:rsidRPr="00F503D5">
        <w:rPr>
          <w:spacing w:val="-1"/>
        </w:rPr>
        <w:t xml:space="preserve"> </w:t>
      </w:r>
      <w:r w:rsidRPr="00F503D5">
        <w:t>dilində</w:t>
      </w:r>
      <w:r w:rsidRPr="00F503D5">
        <w:rPr>
          <w:spacing w:val="-1"/>
        </w:rPr>
        <w:t xml:space="preserve"> </w:t>
      </w:r>
      <w:r w:rsidRPr="00F503D5">
        <w:t>təhsil</w:t>
      </w:r>
      <w:r w:rsidRPr="00F503D5">
        <w:rPr>
          <w:spacing w:val="-1"/>
        </w:rPr>
        <w:t xml:space="preserve"> </w:t>
      </w:r>
      <w:r w:rsidRPr="00F503D5">
        <w:t>almış</w:t>
      </w:r>
      <w:r w:rsidRPr="00F503D5">
        <w:rPr>
          <w:spacing w:val="-23"/>
        </w:rPr>
        <w:t xml:space="preserve"> </w:t>
      </w:r>
      <w:r w:rsidRPr="00F503D5">
        <w:t>şəxslər</w:t>
      </w:r>
    </w:p>
    <w:p w14:paraId="3B568819" w14:textId="77777777" w:rsidR="00002D3B" w:rsidRPr="00F503D5" w:rsidRDefault="00002D3B" w:rsidP="00F503D5">
      <w:pPr>
        <w:tabs>
          <w:tab w:val="left" w:pos="998"/>
          <w:tab w:val="left" w:pos="999"/>
        </w:tabs>
        <w:spacing w:before="5" w:line="360" w:lineRule="auto"/>
      </w:pPr>
    </w:p>
    <w:p w14:paraId="33FE15FC" w14:textId="0490900B" w:rsidR="008D2F27" w:rsidRPr="00F503D5" w:rsidRDefault="001E6C3B" w:rsidP="00F503D5">
      <w:pPr>
        <w:tabs>
          <w:tab w:val="left" w:pos="998"/>
          <w:tab w:val="left" w:pos="999"/>
        </w:tabs>
        <w:spacing w:before="5" w:line="360" w:lineRule="auto"/>
      </w:pPr>
      <w:r w:rsidRPr="00F503D5">
        <w:t>Azərbaycan</w:t>
      </w:r>
      <w:r w:rsidRPr="00F503D5">
        <w:rPr>
          <w:spacing w:val="-3"/>
        </w:rPr>
        <w:t xml:space="preserve"> </w:t>
      </w:r>
      <w:r w:rsidRPr="00F503D5">
        <w:t>dili</w:t>
      </w:r>
      <w:r w:rsidRPr="00F503D5">
        <w:rPr>
          <w:spacing w:val="-2"/>
        </w:rPr>
        <w:t xml:space="preserve"> </w:t>
      </w:r>
      <w:r w:rsidRPr="00F503D5">
        <w:t>ilə</w:t>
      </w:r>
      <w:r w:rsidRPr="00F503D5">
        <w:rPr>
          <w:spacing w:val="-2"/>
        </w:rPr>
        <w:t xml:space="preserve"> </w:t>
      </w:r>
      <w:r w:rsidRPr="00F503D5">
        <w:t>bağlı</w:t>
      </w:r>
      <w:r w:rsidRPr="00F503D5">
        <w:rPr>
          <w:spacing w:val="-2"/>
        </w:rPr>
        <w:t xml:space="preserve"> </w:t>
      </w:r>
      <w:r w:rsidRPr="00F503D5">
        <w:t>tələblər:</w:t>
      </w:r>
    </w:p>
    <w:p w14:paraId="359E38FE" w14:textId="77777777" w:rsidR="008D2F27" w:rsidRPr="00F503D5" w:rsidRDefault="008D2F27" w:rsidP="00F503D5">
      <w:pPr>
        <w:pStyle w:val="BodyText"/>
        <w:spacing w:line="360" w:lineRule="auto"/>
        <w:rPr>
          <w:b/>
          <w:sz w:val="22"/>
          <w:szCs w:val="22"/>
        </w:rPr>
      </w:pPr>
    </w:p>
    <w:p w14:paraId="11FD36F4" w14:textId="2777AF6B" w:rsidR="008D2F27" w:rsidRPr="00F503D5" w:rsidRDefault="001E6C3B" w:rsidP="00F503D5">
      <w:pPr>
        <w:pStyle w:val="ListParagraph"/>
        <w:numPr>
          <w:ilvl w:val="0"/>
          <w:numId w:val="7"/>
        </w:numPr>
        <w:tabs>
          <w:tab w:val="left" w:pos="1000"/>
        </w:tabs>
        <w:spacing w:line="360" w:lineRule="auto"/>
        <w:ind w:right="274"/>
        <w:jc w:val="both"/>
      </w:pPr>
      <w:r w:rsidRPr="00F503D5">
        <w:t>Azərbaycanda yerləşən ümumtəhsil məktəblərinin rus, ingilis və ya gürcü bölmələrini cari ildə bitirən,</w:t>
      </w:r>
      <w:r w:rsidRPr="00F503D5">
        <w:rPr>
          <w:spacing w:val="1"/>
        </w:rPr>
        <w:t xml:space="preserve"> </w:t>
      </w:r>
      <w:r w:rsidRPr="00F503D5">
        <w:t>eləcə</w:t>
      </w:r>
      <w:r w:rsidRPr="00F503D5">
        <w:rPr>
          <w:spacing w:val="-11"/>
        </w:rPr>
        <w:t xml:space="preserve"> </w:t>
      </w:r>
      <w:r w:rsidRPr="00F503D5">
        <w:t>də</w:t>
      </w:r>
      <w:r w:rsidRPr="00F503D5">
        <w:rPr>
          <w:spacing w:val="-11"/>
        </w:rPr>
        <w:t xml:space="preserve"> </w:t>
      </w:r>
      <w:r w:rsidRPr="00F503D5">
        <w:t>ümumtəhsil</w:t>
      </w:r>
      <w:r w:rsidRPr="00F503D5">
        <w:rPr>
          <w:spacing w:val="-10"/>
        </w:rPr>
        <w:t xml:space="preserve"> </w:t>
      </w:r>
      <w:r w:rsidRPr="00F503D5">
        <w:t>məktəbini</w:t>
      </w:r>
      <w:r w:rsidRPr="00F503D5">
        <w:rPr>
          <w:spacing w:val="-11"/>
        </w:rPr>
        <w:t xml:space="preserve"> </w:t>
      </w:r>
      <w:r w:rsidRPr="00F503D5">
        <w:t>əvvəlki</w:t>
      </w:r>
      <w:r w:rsidRPr="00F503D5">
        <w:rPr>
          <w:spacing w:val="-10"/>
        </w:rPr>
        <w:t xml:space="preserve"> </w:t>
      </w:r>
      <w:r w:rsidRPr="00F503D5">
        <w:t>illərdə</w:t>
      </w:r>
      <w:r w:rsidRPr="00F503D5">
        <w:rPr>
          <w:spacing w:val="-11"/>
        </w:rPr>
        <w:t xml:space="preserve"> </w:t>
      </w:r>
      <w:r w:rsidRPr="00F503D5">
        <w:t>və</w:t>
      </w:r>
      <w:r w:rsidRPr="00F503D5">
        <w:rPr>
          <w:spacing w:val="-10"/>
        </w:rPr>
        <w:t xml:space="preserve"> </w:t>
      </w:r>
      <w:r w:rsidRPr="00F503D5">
        <w:t>ya</w:t>
      </w:r>
      <w:r w:rsidRPr="00F503D5">
        <w:rPr>
          <w:spacing w:val="-11"/>
        </w:rPr>
        <w:t xml:space="preserve"> </w:t>
      </w:r>
      <w:r w:rsidRPr="00F503D5">
        <w:t>xaricdə</w:t>
      </w:r>
      <w:r w:rsidRPr="00F503D5">
        <w:rPr>
          <w:spacing w:val="-10"/>
        </w:rPr>
        <w:t xml:space="preserve"> </w:t>
      </w:r>
      <w:r w:rsidRPr="00F503D5">
        <w:t>bitirən</w:t>
      </w:r>
      <w:r w:rsidRPr="00F503D5">
        <w:rPr>
          <w:spacing w:val="-11"/>
        </w:rPr>
        <w:t xml:space="preserve"> </w:t>
      </w:r>
      <w:r w:rsidRPr="00F503D5">
        <w:t>abituriyentlər</w:t>
      </w:r>
      <w:r w:rsidRPr="00F503D5">
        <w:rPr>
          <w:spacing w:val="-10"/>
        </w:rPr>
        <w:t xml:space="preserve"> </w:t>
      </w:r>
      <w:r w:rsidRPr="00F503D5">
        <w:t>“Azərbaycan</w:t>
      </w:r>
      <w:r w:rsidRPr="00F503D5">
        <w:rPr>
          <w:spacing w:val="-11"/>
        </w:rPr>
        <w:t xml:space="preserve"> </w:t>
      </w:r>
      <w:r w:rsidRPr="00F503D5">
        <w:t>dili”</w:t>
      </w:r>
      <w:r w:rsidRPr="00F503D5">
        <w:rPr>
          <w:spacing w:val="-11"/>
        </w:rPr>
        <w:t xml:space="preserve"> </w:t>
      </w:r>
      <w:r w:rsidRPr="00F503D5">
        <w:t>fənni</w:t>
      </w:r>
      <w:r w:rsidRPr="00F503D5">
        <w:rPr>
          <w:spacing w:val="-47"/>
        </w:rPr>
        <w:t xml:space="preserve"> </w:t>
      </w:r>
      <w:r w:rsidRPr="00F503D5">
        <w:t>üzrə</w:t>
      </w:r>
      <w:r w:rsidRPr="00F503D5">
        <w:rPr>
          <w:spacing w:val="-2"/>
        </w:rPr>
        <w:t xml:space="preserve"> </w:t>
      </w:r>
      <w:r w:rsidRPr="00F503D5">
        <w:t>qəbul</w:t>
      </w:r>
      <w:r w:rsidRPr="00F503D5">
        <w:rPr>
          <w:spacing w:val="-1"/>
        </w:rPr>
        <w:t xml:space="preserve"> </w:t>
      </w:r>
      <w:r w:rsidRPr="00F503D5">
        <w:t>imtahanında</w:t>
      </w:r>
      <w:r w:rsidRPr="00F503D5">
        <w:rPr>
          <w:spacing w:val="-1"/>
        </w:rPr>
        <w:t xml:space="preserve"> </w:t>
      </w:r>
      <w:r w:rsidRPr="00F503D5">
        <w:t>iştirak</w:t>
      </w:r>
      <w:r w:rsidRPr="00F503D5">
        <w:rPr>
          <w:spacing w:val="-1"/>
        </w:rPr>
        <w:t xml:space="preserve"> </w:t>
      </w:r>
      <w:r w:rsidRPr="00F503D5">
        <w:t>edərək</w:t>
      </w:r>
      <w:r w:rsidRPr="00F503D5">
        <w:rPr>
          <w:spacing w:val="-2"/>
        </w:rPr>
        <w:t xml:space="preserve"> </w:t>
      </w:r>
      <w:r w:rsidRPr="00F503D5">
        <w:t>“məqbul”</w:t>
      </w:r>
      <w:r w:rsidRPr="00F503D5">
        <w:rPr>
          <w:spacing w:val="-1"/>
        </w:rPr>
        <w:t xml:space="preserve"> </w:t>
      </w:r>
      <w:r w:rsidRPr="00F503D5">
        <w:t>qiyməti</w:t>
      </w:r>
      <w:r w:rsidRPr="00F503D5">
        <w:rPr>
          <w:spacing w:val="-28"/>
        </w:rPr>
        <w:t xml:space="preserve"> </w:t>
      </w:r>
      <w:r w:rsidRPr="00F503D5">
        <w:t>almalıdırlar;</w:t>
      </w:r>
    </w:p>
    <w:p w14:paraId="3A31D77A" w14:textId="4312A507" w:rsidR="008D2F27" w:rsidRPr="00F503D5" w:rsidRDefault="001E6C3B" w:rsidP="00F503D5">
      <w:pPr>
        <w:pStyle w:val="ListParagraph"/>
        <w:numPr>
          <w:ilvl w:val="0"/>
          <w:numId w:val="7"/>
        </w:numPr>
        <w:tabs>
          <w:tab w:val="left" w:pos="1000"/>
        </w:tabs>
        <w:spacing w:line="360" w:lineRule="auto"/>
        <w:ind w:right="273"/>
        <w:jc w:val="both"/>
      </w:pPr>
      <w:r w:rsidRPr="00F503D5">
        <w:t>202</w:t>
      </w:r>
      <w:r w:rsidR="00F67D8A" w:rsidRPr="00F503D5">
        <w:t>2</w:t>
      </w:r>
      <w:r w:rsidRPr="00F503D5">
        <w:t>-ci ildə Azərbaycan dili fənni üzrə imtahandan "məqbul" alan abituriyentlər cari ildə bu imtahanda</w:t>
      </w:r>
      <w:r w:rsidRPr="00F503D5">
        <w:rPr>
          <w:spacing w:val="1"/>
        </w:rPr>
        <w:t xml:space="preserve"> </w:t>
      </w:r>
      <w:r w:rsidRPr="00F503D5">
        <w:t>iştirak</w:t>
      </w:r>
      <w:r w:rsidRPr="00F503D5">
        <w:rPr>
          <w:spacing w:val="-2"/>
        </w:rPr>
        <w:t xml:space="preserve"> </w:t>
      </w:r>
      <w:r w:rsidRPr="00F503D5">
        <w:t>etmədən</w:t>
      </w:r>
      <w:r w:rsidRPr="00F503D5">
        <w:rPr>
          <w:spacing w:val="-1"/>
        </w:rPr>
        <w:t xml:space="preserve"> </w:t>
      </w:r>
      <w:r w:rsidRPr="00F503D5">
        <w:t>müsabiqəyə</w:t>
      </w:r>
      <w:r w:rsidRPr="00F503D5">
        <w:rPr>
          <w:spacing w:val="-6"/>
        </w:rPr>
        <w:t xml:space="preserve"> </w:t>
      </w:r>
      <w:r w:rsidRPr="00F503D5">
        <w:t>buraxılırlar;</w:t>
      </w:r>
    </w:p>
    <w:p w14:paraId="25243CF0" w14:textId="77777777" w:rsidR="008D2F27" w:rsidRPr="00F503D5" w:rsidRDefault="001E6C3B" w:rsidP="00F503D5">
      <w:pPr>
        <w:pStyle w:val="ListParagraph"/>
        <w:numPr>
          <w:ilvl w:val="0"/>
          <w:numId w:val="7"/>
        </w:numPr>
        <w:tabs>
          <w:tab w:val="left" w:pos="1000"/>
        </w:tabs>
        <w:spacing w:before="3" w:line="360" w:lineRule="auto"/>
        <w:ind w:right="272"/>
        <w:jc w:val="both"/>
      </w:pPr>
      <w:r w:rsidRPr="00F503D5">
        <w:t>Azərbaycanda yerləşən ümumtəhsil məktəblərinin Azərbaycan bölməsini cari ildə bitirən abituriyentlər</w:t>
      </w:r>
      <w:r w:rsidRPr="00F503D5">
        <w:rPr>
          <w:spacing w:val="1"/>
        </w:rPr>
        <w:t xml:space="preserve"> </w:t>
      </w:r>
      <w:r w:rsidRPr="00F503D5">
        <w:t>isə</w:t>
      </w:r>
      <w:r w:rsidRPr="00F503D5">
        <w:rPr>
          <w:spacing w:val="-2"/>
        </w:rPr>
        <w:t xml:space="preserve"> </w:t>
      </w:r>
      <w:r w:rsidRPr="00F503D5">
        <w:t>buraxılış</w:t>
      </w:r>
      <w:r w:rsidRPr="00F503D5">
        <w:rPr>
          <w:spacing w:val="-1"/>
        </w:rPr>
        <w:t xml:space="preserve"> </w:t>
      </w:r>
      <w:r w:rsidRPr="00F503D5">
        <w:t>imtahanında</w:t>
      </w:r>
      <w:r w:rsidRPr="00F503D5">
        <w:rPr>
          <w:spacing w:val="-2"/>
        </w:rPr>
        <w:t xml:space="preserve"> </w:t>
      </w:r>
      <w:r w:rsidRPr="00F503D5">
        <w:t>Azərbaycan</w:t>
      </w:r>
      <w:r w:rsidRPr="00F503D5">
        <w:rPr>
          <w:spacing w:val="-1"/>
        </w:rPr>
        <w:t xml:space="preserve"> </w:t>
      </w:r>
      <w:r w:rsidRPr="00F503D5">
        <w:t>dili</w:t>
      </w:r>
      <w:r w:rsidRPr="00F503D5">
        <w:rPr>
          <w:spacing w:val="-2"/>
        </w:rPr>
        <w:t xml:space="preserve"> </w:t>
      </w:r>
      <w:r w:rsidRPr="00F503D5">
        <w:t>fənni</w:t>
      </w:r>
      <w:r w:rsidRPr="00F503D5">
        <w:rPr>
          <w:spacing w:val="-1"/>
        </w:rPr>
        <w:t xml:space="preserve"> </w:t>
      </w:r>
      <w:r w:rsidRPr="00F503D5">
        <w:t>üzrə</w:t>
      </w:r>
      <w:r w:rsidRPr="00F503D5">
        <w:rPr>
          <w:spacing w:val="-1"/>
        </w:rPr>
        <w:t xml:space="preserve"> </w:t>
      </w:r>
      <w:r w:rsidRPr="00F503D5">
        <w:t>“məqbul”</w:t>
      </w:r>
      <w:r w:rsidRPr="00F503D5">
        <w:rPr>
          <w:spacing w:val="-1"/>
        </w:rPr>
        <w:t xml:space="preserve"> </w:t>
      </w:r>
      <w:r w:rsidRPr="00F503D5">
        <w:t>qiyməti</w:t>
      </w:r>
      <w:r w:rsidRPr="00F503D5">
        <w:rPr>
          <w:spacing w:val="-5"/>
        </w:rPr>
        <w:t xml:space="preserve"> </w:t>
      </w:r>
      <w:r w:rsidRPr="00F503D5">
        <w:t>almalıdırlar.</w:t>
      </w:r>
    </w:p>
    <w:p w14:paraId="253E2909" w14:textId="77777777" w:rsidR="00F67D8A" w:rsidRPr="00F503D5" w:rsidRDefault="00F67D8A" w:rsidP="00F503D5">
      <w:pPr>
        <w:pStyle w:val="BodyText"/>
        <w:spacing w:line="360" w:lineRule="auto"/>
        <w:ind w:left="111"/>
        <w:rPr>
          <w:sz w:val="22"/>
          <w:szCs w:val="22"/>
        </w:rPr>
      </w:pPr>
    </w:p>
    <w:p w14:paraId="198D4E7D" w14:textId="3BEDD7FB" w:rsidR="00150008" w:rsidRPr="00F503D5" w:rsidRDefault="00150008" w:rsidP="00F503D5">
      <w:pPr>
        <w:pStyle w:val="BodyText"/>
        <w:spacing w:line="360" w:lineRule="auto"/>
        <w:ind w:left="111"/>
        <w:rPr>
          <w:b/>
          <w:bCs/>
          <w:sz w:val="22"/>
          <w:szCs w:val="22"/>
        </w:rPr>
      </w:pPr>
      <w:r w:rsidRPr="00F503D5">
        <w:rPr>
          <w:b/>
          <w:bCs/>
          <w:sz w:val="22"/>
          <w:szCs w:val="22"/>
        </w:rPr>
        <w:t xml:space="preserve">Müraciət </w:t>
      </w:r>
      <w:r w:rsidR="00DE572B">
        <w:rPr>
          <w:b/>
          <w:bCs/>
          <w:sz w:val="22"/>
          <w:szCs w:val="22"/>
        </w:rPr>
        <w:t>forması</w:t>
      </w:r>
    </w:p>
    <w:p w14:paraId="37C8E3DB" w14:textId="77777777" w:rsidR="00150008" w:rsidRPr="00F503D5" w:rsidRDefault="00150008" w:rsidP="00F503D5">
      <w:pPr>
        <w:pStyle w:val="BodyText"/>
        <w:spacing w:line="360" w:lineRule="auto"/>
        <w:ind w:left="111"/>
        <w:rPr>
          <w:sz w:val="22"/>
          <w:szCs w:val="22"/>
        </w:rPr>
      </w:pPr>
    </w:p>
    <w:p w14:paraId="5F93E022" w14:textId="451B8BA7" w:rsidR="00150008" w:rsidRPr="00F503D5" w:rsidRDefault="00150008" w:rsidP="00F503D5">
      <w:pPr>
        <w:pStyle w:val="BodyText"/>
        <w:spacing w:line="360" w:lineRule="auto"/>
        <w:ind w:left="111"/>
        <w:rPr>
          <w:sz w:val="22"/>
          <w:szCs w:val="22"/>
        </w:rPr>
      </w:pPr>
      <w:r w:rsidRPr="00F503D5">
        <w:rPr>
          <w:sz w:val="22"/>
          <w:szCs w:val="22"/>
        </w:rPr>
        <w:t>SAT nəticəsi ilə ADA Universitetinə sənəd qəbulu zamanı tələb olunan sənədlər ilə aşağıda tanış ola bilərsiniz. Aşağıda</w:t>
      </w:r>
      <w:r w:rsidRPr="00F503D5">
        <w:rPr>
          <w:spacing w:val="-2"/>
          <w:sz w:val="22"/>
          <w:szCs w:val="22"/>
        </w:rPr>
        <w:t xml:space="preserve"> </w:t>
      </w:r>
      <w:r w:rsidRPr="00F503D5">
        <w:rPr>
          <w:sz w:val="22"/>
          <w:szCs w:val="22"/>
        </w:rPr>
        <w:t>qeyd</w:t>
      </w:r>
      <w:r w:rsidRPr="00F503D5">
        <w:rPr>
          <w:spacing w:val="-3"/>
          <w:sz w:val="22"/>
          <w:szCs w:val="22"/>
        </w:rPr>
        <w:t xml:space="preserve"> </w:t>
      </w:r>
      <w:r w:rsidRPr="00F503D5">
        <w:rPr>
          <w:sz w:val="22"/>
          <w:szCs w:val="22"/>
        </w:rPr>
        <w:t>olunan</w:t>
      </w:r>
      <w:r w:rsidRPr="00F503D5">
        <w:rPr>
          <w:spacing w:val="-2"/>
          <w:sz w:val="22"/>
          <w:szCs w:val="22"/>
        </w:rPr>
        <w:t xml:space="preserve"> </w:t>
      </w:r>
      <w:r w:rsidRPr="00F503D5">
        <w:rPr>
          <w:sz w:val="22"/>
          <w:szCs w:val="22"/>
        </w:rPr>
        <w:t>sənədlər</w:t>
      </w:r>
      <w:r w:rsidRPr="00F503D5">
        <w:rPr>
          <w:spacing w:val="-2"/>
          <w:sz w:val="22"/>
          <w:szCs w:val="22"/>
        </w:rPr>
        <w:t xml:space="preserve"> </w:t>
      </w:r>
      <w:r w:rsidRPr="00F503D5">
        <w:rPr>
          <w:sz w:val="22"/>
          <w:szCs w:val="22"/>
        </w:rPr>
        <w:t>müvafiq</w:t>
      </w:r>
      <w:r w:rsidRPr="00F503D5">
        <w:rPr>
          <w:spacing w:val="-2"/>
          <w:sz w:val="22"/>
          <w:szCs w:val="22"/>
        </w:rPr>
        <w:t xml:space="preserve"> </w:t>
      </w:r>
      <w:r w:rsidRPr="00F503D5">
        <w:rPr>
          <w:sz w:val="22"/>
          <w:szCs w:val="22"/>
        </w:rPr>
        <w:t>qaydada</w:t>
      </w:r>
      <w:r w:rsidRPr="00F503D5">
        <w:rPr>
          <w:spacing w:val="-2"/>
          <w:sz w:val="22"/>
          <w:szCs w:val="22"/>
        </w:rPr>
        <w:t xml:space="preserve"> </w:t>
      </w:r>
      <w:r w:rsidRPr="00F503D5">
        <w:rPr>
          <w:b/>
          <w:sz w:val="22"/>
          <w:szCs w:val="22"/>
        </w:rPr>
        <w:t>15</w:t>
      </w:r>
      <w:r w:rsidRPr="00F503D5">
        <w:rPr>
          <w:b/>
          <w:spacing w:val="-2"/>
          <w:sz w:val="22"/>
          <w:szCs w:val="22"/>
        </w:rPr>
        <w:t xml:space="preserve"> </w:t>
      </w:r>
      <w:r w:rsidRPr="00F503D5">
        <w:rPr>
          <w:b/>
          <w:sz w:val="22"/>
          <w:szCs w:val="22"/>
        </w:rPr>
        <w:t>iyun</w:t>
      </w:r>
      <w:r w:rsidRPr="00F503D5">
        <w:rPr>
          <w:b/>
          <w:spacing w:val="-2"/>
          <w:sz w:val="22"/>
          <w:szCs w:val="22"/>
        </w:rPr>
        <w:t xml:space="preserve"> </w:t>
      </w:r>
      <w:r w:rsidRPr="00F503D5">
        <w:rPr>
          <w:b/>
          <w:sz w:val="22"/>
          <w:szCs w:val="22"/>
        </w:rPr>
        <w:t>202</w:t>
      </w:r>
      <w:r w:rsidR="00002D3B" w:rsidRPr="00F503D5">
        <w:rPr>
          <w:b/>
          <w:sz w:val="22"/>
          <w:szCs w:val="22"/>
        </w:rPr>
        <w:t>3</w:t>
      </w:r>
      <w:r w:rsidRPr="00F503D5">
        <w:rPr>
          <w:b/>
          <w:sz w:val="22"/>
          <w:szCs w:val="22"/>
        </w:rPr>
        <w:t>-c</w:t>
      </w:r>
      <w:r w:rsidR="00002D3B" w:rsidRPr="00F503D5">
        <w:rPr>
          <w:b/>
          <w:sz w:val="22"/>
          <w:szCs w:val="22"/>
        </w:rPr>
        <w:t>ü</w:t>
      </w:r>
      <w:r w:rsidRPr="00F503D5">
        <w:rPr>
          <w:b/>
          <w:spacing w:val="-2"/>
          <w:sz w:val="22"/>
          <w:szCs w:val="22"/>
        </w:rPr>
        <w:t xml:space="preserve"> </w:t>
      </w:r>
      <w:r w:rsidRPr="00F503D5">
        <w:rPr>
          <w:b/>
          <w:sz w:val="22"/>
          <w:szCs w:val="22"/>
        </w:rPr>
        <w:t>ilə</w:t>
      </w:r>
      <w:r w:rsidRPr="00F503D5">
        <w:rPr>
          <w:b/>
          <w:spacing w:val="-2"/>
          <w:sz w:val="22"/>
          <w:szCs w:val="22"/>
        </w:rPr>
        <w:t xml:space="preserve"> </w:t>
      </w:r>
      <w:r w:rsidRPr="00F503D5">
        <w:rPr>
          <w:sz w:val="22"/>
          <w:szCs w:val="22"/>
        </w:rPr>
        <w:t>qədər</w:t>
      </w:r>
      <w:r w:rsidRPr="00F503D5">
        <w:rPr>
          <w:spacing w:val="-2"/>
          <w:sz w:val="22"/>
          <w:szCs w:val="22"/>
        </w:rPr>
        <w:t xml:space="preserve"> </w:t>
      </w:r>
      <w:r w:rsidRPr="00F503D5">
        <w:rPr>
          <w:sz w:val="22"/>
          <w:szCs w:val="22"/>
        </w:rPr>
        <w:t>təqdim</w:t>
      </w:r>
      <w:r w:rsidRPr="00F503D5">
        <w:rPr>
          <w:spacing w:val="-3"/>
          <w:sz w:val="22"/>
          <w:szCs w:val="22"/>
        </w:rPr>
        <w:t xml:space="preserve"> </w:t>
      </w:r>
      <w:r w:rsidRPr="00F503D5">
        <w:rPr>
          <w:sz w:val="22"/>
          <w:szCs w:val="22"/>
        </w:rPr>
        <w:t>olunmalıdır.</w:t>
      </w:r>
    </w:p>
    <w:p w14:paraId="0039A495" w14:textId="77777777" w:rsidR="008D2F27" w:rsidRPr="00F503D5" w:rsidRDefault="008D2F27" w:rsidP="00F503D5">
      <w:pPr>
        <w:pStyle w:val="BodyText"/>
        <w:spacing w:before="3" w:line="360" w:lineRule="auto"/>
        <w:rPr>
          <w:sz w:val="22"/>
          <w:szCs w:val="22"/>
        </w:rPr>
      </w:pPr>
    </w:p>
    <w:p w14:paraId="0F5724ED" w14:textId="6C69260A" w:rsidR="00150008" w:rsidRPr="00F503D5" w:rsidRDefault="001E6C3B" w:rsidP="00F503D5">
      <w:pPr>
        <w:pStyle w:val="ListParagraph"/>
        <w:numPr>
          <w:ilvl w:val="0"/>
          <w:numId w:val="11"/>
        </w:numPr>
        <w:tabs>
          <w:tab w:val="left" w:pos="998"/>
          <w:tab w:val="left" w:pos="999"/>
        </w:tabs>
        <w:spacing w:before="13" w:line="360" w:lineRule="auto"/>
      </w:pPr>
      <w:r w:rsidRPr="00F503D5">
        <w:rPr>
          <w:spacing w:val="-2"/>
        </w:rPr>
        <w:t>“ADA”</w:t>
      </w:r>
      <w:r w:rsidRPr="00F503D5">
        <w:rPr>
          <w:spacing w:val="-1"/>
        </w:rPr>
        <w:t xml:space="preserve"> </w:t>
      </w:r>
      <w:r w:rsidRPr="00F503D5">
        <w:rPr>
          <w:spacing w:val="-2"/>
        </w:rPr>
        <w:t>Universitetinin</w:t>
      </w:r>
      <w:r w:rsidRPr="00F503D5">
        <w:rPr>
          <w:spacing w:val="-1"/>
        </w:rPr>
        <w:t xml:space="preserve"> elektron</w:t>
      </w:r>
      <w:r w:rsidRPr="00F503D5">
        <w:t xml:space="preserve"> </w:t>
      </w:r>
      <w:r w:rsidRPr="00F503D5">
        <w:rPr>
          <w:spacing w:val="-1"/>
        </w:rPr>
        <w:t>ərizə forması</w:t>
      </w:r>
      <w:r w:rsidRPr="00F503D5">
        <w:rPr>
          <w:spacing w:val="-8"/>
        </w:rPr>
        <w:t xml:space="preserve"> </w:t>
      </w:r>
    </w:p>
    <w:p w14:paraId="73B80299" w14:textId="3A76D7D3" w:rsidR="008D2F27" w:rsidRPr="00F503D5" w:rsidRDefault="001E6C3B" w:rsidP="00F503D5">
      <w:pPr>
        <w:pStyle w:val="ListParagraph"/>
        <w:numPr>
          <w:ilvl w:val="0"/>
          <w:numId w:val="11"/>
        </w:numPr>
        <w:tabs>
          <w:tab w:val="left" w:pos="1719"/>
        </w:tabs>
        <w:spacing w:line="360" w:lineRule="auto"/>
      </w:pPr>
      <w:r w:rsidRPr="00F503D5">
        <w:t>Tam</w:t>
      </w:r>
      <w:r w:rsidRPr="00F503D5">
        <w:rPr>
          <w:spacing w:val="-4"/>
        </w:rPr>
        <w:t xml:space="preserve"> </w:t>
      </w:r>
      <w:r w:rsidRPr="00F503D5">
        <w:t>orta</w:t>
      </w:r>
      <w:r w:rsidRPr="00F503D5">
        <w:rPr>
          <w:spacing w:val="-2"/>
        </w:rPr>
        <w:t xml:space="preserve"> </w:t>
      </w:r>
      <w:r w:rsidRPr="00F503D5">
        <w:t>təhsil</w:t>
      </w:r>
      <w:r w:rsidRPr="00F503D5">
        <w:rPr>
          <w:spacing w:val="-2"/>
        </w:rPr>
        <w:t xml:space="preserve"> </w:t>
      </w:r>
      <w:r w:rsidRPr="00F503D5">
        <w:t>haqqında</w:t>
      </w:r>
      <w:r w:rsidRPr="00F503D5">
        <w:rPr>
          <w:spacing w:val="-2"/>
        </w:rPr>
        <w:t xml:space="preserve"> </w:t>
      </w:r>
      <w:r w:rsidRPr="00F503D5">
        <w:t>Attestat</w:t>
      </w:r>
      <w:r w:rsidR="00DE572B" w:rsidRPr="00DE572B">
        <w:t>/</w:t>
      </w:r>
      <w:r w:rsidR="00DE572B">
        <w:rPr>
          <w:lang w:val="az-Latn-AZ"/>
        </w:rPr>
        <w:t>olmadığı halda məktəbdən arayış</w:t>
      </w:r>
    </w:p>
    <w:p w14:paraId="754891C1" w14:textId="77777777" w:rsidR="008D2F27" w:rsidRPr="00F503D5" w:rsidRDefault="001E6C3B" w:rsidP="00F503D5">
      <w:pPr>
        <w:pStyle w:val="ListParagraph"/>
        <w:numPr>
          <w:ilvl w:val="0"/>
          <w:numId w:val="11"/>
        </w:numPr>
        <w:tabs>
          <w:tab w:val="left" w:pos="1719"/>
        </w:tabs>
        <w:spacing w:line="360" w:lineRule="auto"/>
      </w:pPr>
      <w:r w:rsidRPr="00F503D5">
        <w:t>Şəxsiyyət</w:t>
      </w:r>
      <w:r w:rsidRPr="00F503D5">
        <w:rPr>
          <w:spacing w:val="-5"/>
        </w:rPr>
        <w:t xml:space="preserve"> </w:t>
      </w:r>
      <w:r w:rsidRPr="00F503D5">
        <w:t>vəsiqəsi</w:t>
      </w:r>
    </w:p>
    <w:p w14:paraId="7C0C81C9" w14:textId="7C428F5E" w:rsidR="008D2F27" w:rsidRDefault="001E6C3B" w:rsidP="00F503D5">
      <w:pPr>
        <w:pStyle w:val="ListParagraph"/>
        <w:numPr>
          <w:ilvl w:val="0"/>
          <w:numId w:val="11"/>
        </w:numPr>
        <w:tabs>
          <w:tab w:val="left" w:pos="1719"/>
        </w:tabs>
        <w:spacing w:line="360" w:lineRule="auto"/>
      </w:pPr>
      <w:r w:rsidRPr="00F503D5">
        <w:t>3x4</w:t>
      </w:r>
      <w:r w:rsidRPr="00F503D5">
        <w:rPr>
          <w:spacing w:val="-2"/>
        </w:rPr>
        <w:t xml:space="preserve"> </w:t>
      </w:r>
      <w:r w:rsidRPr="00F503D5">
        <w:t>ölçüdə</w:t>
      </w:r>
      <w:r w:rsidRPr="00F503D5">
        <w:rPr>
          <w:spacing w:val="-2"/>
        </w:rPr>
        <w:t xml:space="preserve"> </w:t>
      </w:r>
      <w:r w:rsidRPr="00F503D5">
        <w:t>1ədəd</w:t>
      </w:r>
      <w:r w:rsidRPr="00F503D5">
        <w:rPr>
          <w:spacing w:val="-1"/>
        </w:rPr>
        <w:t xml:space="preserve"> </w:t>
      </w:r>
      <w:r w:rsidRPr="00F503D5">
        <w:t>fotoşəkil</w:t>
      </w:r>
    </w:p>
    <w:p w14:paraId="2083018F" w14:textId="38CE222F" w:rsidR="00DE572B" w:rsidRPr="00F503D5" w:rsidRDefault="00DE572B" w:rsidP="00F503D5">
      <w:pPr>
        <w:pStyle w:val="ListParagraph"/>
        <w:numPr>
          <w:ilvl w:val="0"/>
          <w:numId w:val="11"/>
        </w:numPr>
        <w:tabs>
          <w:tab w:val="left" w:pos="1719"/>
        </w:tabs>
        <w:spacing w:line="360" w:lineRule="auto"/>
      </w:pPr>
      <w:r>
        <w:t xml:space="preserve">İngilis dili imtahan nəticəsi </w:t>
      </w:r>
    </w:p>
    <w:p w14:paraId="49F51792" w14:textId="77777777" w:rsidR="00150008" w:rsidRPr="00F503D5" w:rsidRDefault="00150008" w:rsidP="00F503D5">
      <w:pPr>
        <w:tabs>
          <w:tab w:val="left" w:pos="999"/>
          <w:tab w:val="left" w:pos="1000"/>
        </w:tabs>
        <w:spacing w:line="360" w:lineRule="auto"/>
        <w:ind w:left="640" w:right="383"/>
      </w:pPr>
    </w:p>
    <w:p w14:paraId="7EBEDB06" w14:textId="1487E69C" w:rsidR="00F44E67" w:rsidRPr="00F503D5" w:rsidRDefault="00F44E67" w:rsidP="00F503D5">
      <w:pPr>
        <w:pStyle w:val="BodyText"/>
        <w:spacing w:line="360" w:lineRule="auto"/>
        <w:rPr>
          <w:b/>
          <w:bCs/>
          <w:sz w:val="22"/>
          <w:szCs w:val="22"/>
        </w:rPr>
      </w:pPr>
      <w:r w:rsidRPr="00F503D5">
        <w:rPr>
          <w:b/>
          <w:bCs/>
          <w:spacing w:val="-1"/>
          <w:sz w:val="22"/>
          <w:szCs w:val="22"/>
        </w:rPr>
        <w:t xml:space="preserve">SAT nəticəsi College Board-dan elektron </w:t>
      </w:r>
      <w:r w:rsidR="00A52450">
        <w:rPr>
          <w:b/>
          <w:bCs/>
          <w:sz w:val="22"/>
          <w:szCs w:val="22"/>
        </w:rPr>
        <w:t>qaydada</w:t>
      </w:r>
      <w:r w:rsidRPr="00F503D5">
        <w:rPr>
          <w:b/>
          <w:bCs/>
          <w:sz w:val="22"/>
          <w:szCs w:val="22"/>
        </w:rPr>
        <w:t xml:space="preserve"> həm “ADA”</w:t>
      </w:r>
      <w:r w:rsidRPr="00F503D5">
        <w:rPr>
          <w:b/>
          <w:bCs/>
          <w:spacing w:val="-1"/>
          <w:sz w:val="22"/>
          <w:szCs w:val="22"/>
        </w:rPr>
        <w:t xml:space="preserve"> </w:t>
      </w:r>
      <w:r w:rsidRPr="00F503D5">
        <w:rPr>
          <w:b/>
          <w:bCs/>
          <w:sz w:val="22"/>
          <w:szCs w:val="22"/>
        </w:rPr>
        <w:t>Universitetinə həm də Dövlət İmtahan</w:t>
      </w:r>
      <w:r w:rsidRPr="00F503D5">
        <w:rPr>
          <w:b/>
          <w:bCs/>
          <w:spacing w:val="-1"/>
          <w:sz w:val="22"/>
          <w:szCs w:val="22"/>
        </w:rPr>
        <w:t xml:space="preserve"> </w:t>
      </w:r>
      <w:r w:rsidRPr="00F503D5">
        <w:rPr>
          <w:b/>
          <w:bCs/>
          <w:sz w:val="22"/>
          <w:szCs w:val="22"/>
        </w:rPr>
        <w:t>Mərkəzinə</w:t>
      </w:r>
      <w:r w:rsidRPr="00F503D5">
        <w:rPr>
          <w:b/>
          <w:bCs/>
          <w:spacing w:val="-1"/>
          <w:sz w:val="22"/>
          <w:szCs w:val="22"/>
        </w:rPr>
        <w:t xml:space="preserve"> </w:t>
      </w:r>
      <w:r w:rsidRPr="00F503D5">
        <w:rPr>
          <w:b/>
          <w:bCs/>
          <w:sz w:val="22"/>
          <w:szCs w:val="22"/>
        </w:rPr>
        <w:t>göndərilməlidir</w:t>
      </w:r>
    </w:p>
    <w:p w14:paraId="3DAF68DD" w14:textId="7F033D6B" w:rsidR="00F44E67" w:rsidRPr="00F503D5" w:rsidRDefault="00F44E67" w:rsidP="00F503D5">
      <w:pPr>
        <w:pStyle w:val="BodyText"/>
        <w:spacing w:line="360" w:lineRule="auto"/>
        <w:ind w:left="140"/>
        <w:rPr>
          <w:sz w:val="22"/>
          <w:szCs w:val="22"/>
        </w:rPr>
      </w:pPr>
    </w:p>
    <w:p w14:paraId="3A582A22" w14:textId="4C900107" w:rsidR="00F44E67" w:rsidRPr="00F503D5" w:rsidRDefault="00F44E67" w:rsidP="00F503D5">
      <w:pPr>
        <w:pStyle w:val="BodyTex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F503D5">
        <w:rPr>
          <w:sz w:val="22"/>
          <w:szCs w:val="22"/>
        </w:rPr>
        <w:t>“ADA”</w:t>
      </w:r>
      <w:r w:rsidRPr="00F503D5">
        <w:rPr>
          <w:spacing w:val="-1"/>
          <w:sz w:val="22"/>
          <w:szCs w:val="22"/>
        </w:rPr>
        <w:t xml:space="preserve"> </w:t>
      </w:r>
      <w:r w:rsidRPr="00F503D5">
        <w:rPr>
          <w:sz w:val="22"/>
          <w:szCs w:val="22"/>
        </w:rPr>
        <w:t>Universiteti üçün kod - 7799</w:t>
      </w:r>
    </w:p>
    <w:p w14:paraId="00CD0EA4" w14:textId="2CD78FBD" w:rsidR="00F44E67" w:rsidRPr="00F503D5" w:rsidRDefault="00F44E67" w:rsidP="00F503D5">
      <w:pPr>
        <w:pStyle w:val="BodyTex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F503D5">
        <w:rPr>
          <w:sz w:val="22"/>
          <w:szCs w:val="22"/>
        </w:rPr>
        <w:t>Dövlət İmtahan</w:t>
      </w:r>
      <w:r w:rsidRPr="00F503D5">
        <w:rPr>
          <w:spacing w:val="-1"/>
          <w:sz w:val="22"/>
          <w:szCs w:val="22"/>
        </w:rPr>
        <w:t xml:space="preserve"> </w:t>
      </w:r>
      <w:r w:rsidRPr="00F503D5">
        <w:rPr>
          <w:sz w:val="22"/>
          <w:szCs w:val="22"/>
        </w:rPr>
        <w:t xml:space="preserve">Mərkəzi üçün kod </w:t>
      </w:r>
      <w:r w:rsidR="00F94CC8" w:rsidRPr="00F503D5">
        <w:rPr>
          <w:sz w:val="22"/>
          <w:szCs w:val="22"/>
        </w:rPr>
        <w:t>–</w:t>
      </w:r>
      <w:r w:rsidRPr="00F503D5">
        <w:rPr>
          <w:sz w:val="22"/>
          <w:szCs w:val="22"/>
        </w:rPr>
        <w:t xml:space="preserve"> 7876</w:t>
      </w:r>
    </w:p>
    <w:p w14:paraId="3C7BC03B" w14:textId="77777777" w:rsidR="00F94CC8" w:rsidRPr="00F503D5" w:rsidRDefault="00F94CC8" w:rsidP="00F503D5">
      <w:pPr>
        <w:pStyle w:val="BodyText"/>
        <w:spacing w:line="360" w:lineRule="auto"/>
        <w:ind w:left="860"/>
        <w:rPr>
          <w:sz w:val="22"/>
          <w:szCs w:val="22"/>
        </w:rPr>
      </w:pPr>
    </w:p>
    <w:p w14:paraId="101AEE85" w14:textId="437C968D" w:rsidR="00F94CC8" w:rsidRPr="00F503D5" w:rsidRDefault="00F94CC8" w:rsidP="00F503D5">
      <w:pPr>
        <w:pStyle w:val="BodyText"/>
        <w:spacing w:line="360" w:lineRule="auto"/>
        <w:rPr>
          <w:sz w:val="22"/>
          <w:szCs w:val="22"/>
        </w:rPr>
      </w:pPr>
      <w:r w:rsidRPr="00F503D5">
        <w:rPr>
          <w:sz w:val="22"/>
          <w:szCs w:val="22"/>
        </w:rPr>
        <w:t>Eyni zamanda, TOEFL setifikatının elektron şəkildə “ADA”</w:t>
      </w:r>
      <w:r w:rsidRPr="00F503D5">
        <w:rPr>
          <w:spacing w:val="-8"/>
          <w:sz w:val="22"/>
          <w:szCs w:val="22"/>
        </w:rPr>
        <w:t xml:space="preserve"> </w:t>
      </w:r>
      <w:r w:rsidRPr="00F503D5">
        <w:rPr>
          <w:sz w:val="22"/>
          <w:szCs w:val="22"/>
        </w:rPr>
        <w:t>Universitetinə göndərilməsi üçün</w:t>
      </w:r>
      <w:r w:rsidRPr="00F503D5">
        <w:rPr>
          <w:spacing w:val="-2"/>
          <w:sz w:val="22"/>
          <w:szCs w:val="22"/>
        </w:rPr>
        <w:t xml:space="preserve"> </w:t>
      </w:r>
      <w:r w:rsidRPr="00F503D5">
        <w:rPr>
          <w:sz w:val="22"/>
          <w:szCs w:val="22"/>
        </w:rPr>
        <w:t>kod -</w:t>
      </w:r>
      <w:r w:rsidRPr="00F503D5">
        <w:rPr>
          <w:spacing w:val="-5"/>
          <w:sz w:val="22"/>
          <w:szCs w:val="22"/>
        </w:rPr>
        <w:t xml:space="preserve"> </w:t>
      </w:r>
      <w:r w:rsidRPr="00F503D5">
        <w:rPr>
          <w:sz w:val="22"/>
          <w:szCs w:val="22"/>
        </w:rPr>
        <w:t>2093</w:t>
      </w:r>
    </w:p>
    <w:p w14:paraId="346C7EB3" w14:textId="4ABD6E83" w:rsidR="000D75D0" w:rsidRPr="00116778" w:rsidRDefault="00F94CC8" w:rsidP="00116778">
      <w:pPr>
        <w:tabs>
          <w:tab w:val="left" w:pos="999"/>
          <w:tab w:val="left" w:pos="1000"/>
        </w:tabs>
        <w:spacing w:before="211" w:line="360" w:lineRule="auto"/>
        <w:ind w:right="157"/>
      </w:pPr>
      <w:r w:rsidRPr="00F503D5">
        <w:t xml:space="preserve">Bununla yanaşı, abituryentlər Dövlət İmtahan Mərkəzinin rəsmi internet səhifəsində şəxsi kabinet açaraq DİM-in elektron ərizə formasını doldurmalı və SAT nəticəsi və ingilis dili setfikatının skan </w:t>
      </w:r>
      <w:r w:rsidR="00DE572B">
        <w:t>versiyasını</w:t>
      </w:r>
      <w:r w:rsidRPr="00F503D5">
        <w:t xml:space="preserve"> elektron qaydada yükləməlidirlər.</w:t>
      </w:r>
    </w:p>
    <w:sectPr w:rsidR="000D75D0" w:rsidRPr="00116778"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3D8"/>
    <w:multiLevelType w:val="hybridMultilevel"/>
    <w:tmpl w:val="081EB138"/>
    <w:lvl w:ilvl="0" w:tplc="3832361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0"/>
        <w:szCs w:val="20"/>
        <w:lang w:val="az" w:eastAsia="en-US" w:bidi="ar-SA"/>
      </w:rPr>
    </w:lvl>
    <w:lvl w:ilvl="1" w:tplc="2F3C77A6">
      <w:start w:val="1"/>
      <w:numFmt w:val="decimal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az" w:eastAsia="en-US" w:bidi="ar-SA"/>
      </w:rPr>
    </w:lvl>
    <w:lvl w:ilvl="2" w:tplc="812C1A84">
      <w:numFmt w:val="bullet"/>
      <w:lvlText w:val="•"/>
      <w:lvlJc w:val="left"/>
      <w:pPr>
        <w:ind w:left="1960" w:hanging="360"/>
      </w:pPr>
      <w:rPr>
        <w:rFonts w:hint="default"/>
        <w:lang w:val="az" w:eastAsia="en-US" w:bidi="ar-SA"/>
      </w:rPr>
    </w:lvl>
    <w:lvl w:ilvl="3" w:tplc="9FAC3624">
      <w:numFmt w:val="bullet"/>
      <w:lvlText w:val="•"/>
      <w:lvlJc w:val="left"/>
      <w:pPr>
        <w:ind w:left="2920" w:hanging="360"/>
      </w:pPr>
      <w:rPr>
        <w:rFonts w:hint="default"/>
        <w:lang w:val="az" w:eastAsia="en-US" w:bidi="ar-SA"/>
      </w:rPr>
    </w:lvl>
    <w:lvl w:ilvl="4" w:tplc="863C0A36">
      <w:numFmt w:val="bullet"/>
      <w:lvlText w:val="•"/>
      <w:lvlJc w:val="left"/>
      <w:pPr>
        <w:ind w:left="3880" w:hanging="360"/>
      </w:pPr>
      <w:rPr>
        <w:rFonts w:hint="default"/>
        <w:lang w:val="az" w:eastAsia="en-US" w:bidi="ar-SA"/>
      </w:rPr>
    </w:lvl>
    <w:lvl w:ilvl="5" w:tplc="39AE5976">
      <w:numFmt w:val="bullet"/>
      <w:lvlText w:val="•"/>
      <w:lvlJc w:val="left"/>
      <w:pPr>
        <w:ind w:left="4840" w:hanging="360"/>
      </w:pPr>
      <w:rPr>
        <w:rFonts w:hint="default"/>
        <w:lang w:val="az" w:eastAsia="en-US" w:bidi="ar-SA"/>
      </w:rPr>
    </w:lvl>
    <w:lvl w:ilvl="6" w:tplc="8BA6CC1A">
      <w:numFmt w:val="bullet"/>
      <w:lvlText w:val="•"/>
      <w:lvlJc w:val="left"/>
      <w:pPr>
        <w:ind w:left="5800" w:hanging="360"/>
      </w:pPr>
      <w:rPr>
        <w:rFonts w:hint="default"/>
        <w:lang w:val="az" w:eastAsia="en-US" w:bidi="ar-SA"/>
      </w:rPr>
    </w:lvl>
    <w:lvl w:ilvl="7" w:tplc="9F3680EC">
      <w:numFmt w:val="bullet"/>
      <w:lvlText w:val="•"/>
      <w:lvlJc w:val="left"/>
      <w:pPr>
        <w:ind w:left="6760" w:hanging="360"/>
      </w:pPr>
      <w:rPr>
        <w:rFonts w:hint="default"/>
        <w:lang w:val="az" w:eastAsia="en-US" w:bidi="ar-SA"/>
      </w:rPr>
    </w:lvl>
    <w:lvl w:ilvl="8" w:tplc="559245F4">
      <w:numFmt w:val="bullet"/>
      <w:lvlText w:val="•"/>
      <w:lvlJc w:val="left"/>
      <w:pPr>
        <w:ind w:left="7720" w:hanging="360"/>
      </w:pPr>
      <w:rPr>
        <w:rFonts w:hint="default"/>
        <w:lang w:val="az" w:eastAsia="en-US" w:bidi="ar-SA"/>
      </w:rPr>
    </w:lvl>
  </w:abstractNum>
  <w:abstractNum w:abstractNumId="1" w15:restartNumberingAfterBreak="0">
    <w:nsid w:val="1A18355E"/>
    <w:multiLevelType w:val="hybridMultilevel"/>
    <w:tmpl w:val="247AA74A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" w15:restartNumberingAfterBreak="0">
    <w:nsid w:val="21E92A4B"/>
    <w:multiLevelType w:val="hybridMultilevel"/>
    <w:tmpl w:val="6E02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39D3"/>
    <w:multiLevelType w:val="hybridMultilevel"/>
    <w:tmpl w:val="37868136"/>
    <w:lvl w:ilvl="0" w:tplc="67B4C81A">
      <w:start w:val="1"/>
      <w:numFmt w:val="decimal"/>
      <w:lvlText w:val="%1."/>
      <w:lvlJc w:val="left"/>
      <w:pPr>
        <w:ind w:left="1359" w:hanging="3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az" w:eastAsia="en-US" w:bidi="ar-SA"/>
      </w:rPr>
    </w:lvl>
    <w:lvl w:ilvl="1" w:tplc="175A16C4">
      <w:numFmt w:val="bullet"/>
      <w:lvlText w:val="•"/>
      <w:lvlJc w:val="left"/>
      <w:pPr>
        <w:ind w:left="2188" w:hanging="359"/>
      </w:pPr>
      <w:rPr>
        <w:rFonts w:hint="default"/>
        <w:lang w:val="az" w:eastAsia="en-US" w:bidi="ar-SA"/>
      </w:rPr>
    </w:lvl>
    <w:lvl w:ilvl="2" w:tplc="E2A47452">
      <w:numFmt w:val="bullet"/>
      <w:lvlText w:val="•"/>
      <w:lvlJc w:val="left"/>
      <w:pPr>
        <w:ind w:left="3016" w:hanging="359"/>
      </w:pPr>
      <w:rPr>
        <w:rFonts w:hint="default"/>
        <w:lang w:val="az" w:eastAsia="en-US" w:bidi="ar-SA"/>
      </w:rPr>
    </w:lvl>
    <w:lvl w:ilvl="3" w:tplc="F0BA96C8">
      <w:numFmt w:val="bullet"/>
      <w:lvlText w:val="•"/>
      <w:lvlJc w:val="left"/>
      <w:pPr>
        <w:ind w:left="3844" w:hanging="359"/>
      </w:pPr>
      <w:rPr>
        <w:rFonts w:hint="default"/>
        <w:lang w:val="az" w:eastAsia="en-US" w:bidi="ar-SA"/>
      </w:rPr>
    </w:lvl>
    <w:lvl w:ilvl="4" w:tplc="16307F10">
      <w:numFmt w:val="bullet"/>
      <w:lvlText w:val="•"/>
      <w:lvlJc w:val="left"/>
      <w:pPr>
        <w:ind w:left="4672" w:hanging="359"/>
      </w:pPr>
      <w:rPr>
        <w:rFonts w:hint="default"/>
        <w:lang w:val="az" w:eastAsia="en-US" w:bidi="ar-SA"/>
      </w:rPr>
    </w:lvl>
    <w:lvl w:ilvl="5" w:tplc="1D6ADDDA">
      <w:numFmt w:val="bullet"/>
      <w:lvlText w:val="•"/>
      <w:lvlJc w:val="left"/>
      <w:pPr>
        <w:ind w:left="5500" w:hanging="359"/>
      </w:pPr>
      <w:rPr>
        <w:rFonts w:hint="default"/>
        <w:lang w:val="az" w:eastAsia="en-US" w:bidi="ar-SA"/>
      </w:rPr>
    </w:lvl>
    <w:lvl w:ilvl="6" w:tplc="6CE876C8">
      <w:numFmt w:val="bullet"/>
      <w:lvlText w:val="•"/>
      <w:lvlJc w:val="left"/>
      <w:pPr>
        <w:ind w:left="6328" w:hanging="359"/>
      </w:pPr>
      <w:rPr>
        <w:rFonts w:hint="default"/>
        <w:lang w:val="az" w:eastAsia="en-US" w:bidi="ar-SA"/>
      </w:rPr>
    </w:lvl>
    <w:lvl w:ilvl="7" w:tplc="72A83BB0">
      <w:numFmt w:val="bullet"/>
      <w:lvlText w:val="•"/>
      <w:lvlJc w:val="left"/>
      <w:pPr>
        <w:ind w:left="7156" w:hanging="359"/>
      </w:pPr>
      <w:rPr>
        <w:rFonts w:hint="default"/>
        <w:lang w:val="az" w:eastAsia="en-US" w:bidi="ar-SA"/>
      </w:rPr>
    </w:lvl>
    <w:lvl w:ilvl="8" w:tplc="58F62B52">
      <w:numFmt w:val="bullet"/>
      <w:lvlText w:val="•"/>
      <w:lvlJc w:val="left"/>
      <w:pPr>
        <w:ind w:left="7984" w:hanging="359"/>
      </w:pPr>
      <w:rPr>
        <w:rFonts w:hint="default"/>
        <w:lang w:val="az" w:eastAsia="en-US" w:bidi="ar-SA"/>
      </w:rPr>
    </w:lvl>
  </w:abstractNum>
  <w:abstractNum w:abstractNumId="4" w15:restartNumberingAfterBreak="0">
    <w:nsid w:val="3FD335CA"/>
    <w:multiLevelType w:val="hybridMultilevel"/>
    <w:tmpl w:val="899A7322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 w15:restartNumberingAfterBreak="0">
    <w:nsid w:val="48BD4244"/>
    <w:multiLevelType w:val="hybridMultilevel"/>
    <w:tmpl w:val="560ED530"/>
    <w:lvl w:ilvl="0" w:tplc="0409000F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6" w15:restartNumberingAfterBreak="0">
    <w:nsid w:val="4B3907B3"/>
    <w:multiLevelType w:val="hybridMultilevel"/>
    <w:tmpl w:val="FE1AECDA"/>
    <w:lvl w:ilvl="0" w:tplc="14C2D5B4">
      <w:numFmt w:val="bullet"/>
      <w:lvlText w:val=""/>
      <w:lvlJc w:val="left"/>
      <w:pPr>
        <w:ind w:left="1000" w:hanging="361"/>
      </w:pPr>
      <w:rPr>
        <w:rFonts w:hint="default"/>
        <w:w w:val="100"/>
        <w:lang w:val="az" w:eastAsia="en-US" w:bidi="ar-SA"/>
      </w:rPr>
    </w:lvl>
    <w:lvl w:ilvl="1" w:tplc="0562FD0E">
      <w:numFmt w:val="bullet"/>
      <w:lvlText w:val="•"/>
      <w:lvlJc w:val="left"/>
      <w:pPr>
        <w:ind w:left="1864" w:hanging="361"/>
      </w:pPr>
      <w:rPr>
        <w:rFonts w:hint="default"/>
        <w:lang w:val="az" w:eastAsia="en-US" w:bidi="ar-SA"/>
      </w:rPr>
    </w:lvl>
    <w:lvl w:ilvl="2" w:tplc="B01CBE18">
      <w:numFmt w:val="bullet"/>
      <w:lvlText w:val="•"/>
      <w:lvlJc w:val="left"/>
      <w:pPr>
        <w:ind w:left="2728" w:hanging="361"/>
      </w:pPr>
      <w:rPr>
        <w:rFonts w:hint="default"/>
        <w:lang w:val="az" w:eastAsia="en-US" w:bidi="ar-SA"/>
      </w:rPr>
    </w:lvl>
    <w:lvl w:ilvl="3" w:tplc="22428540">
      <w:numFmt w:val="bullet"/>
      <w:lvlText w:val="•"/>
      <w:lvlJc w:val="left"/>
      <w:pPr>
        <w:ind w:left="3592" w:hanging="361"/>
      </w:pPr>
      <w:rPr>
        <w:rFonts w:hint="default"/>
        <w:lang w:val="az" w:eastAsia="en-US" w:bidi="ar-SA"/>
      </w:rPr>
    </w:lvl>
    <w:lvl w:ilvl="4" w:tplc="6DD29ACE">
      <w:numFmt w:val="bullet"/>
      <w:lvlText w:val="•"/>
      <w:lvlJc w:val="left"/>
      <w:pPr>
        <w:ind w:left="4456" w:hanging="361"/>
      </w:pPr>
      <w:rPr>
        <w:rFonts w:hint="default"/>
        <w:lang w:val="az" w:eastAsia="en-US" w:bidi="ar-SA"/>
      </w:rPr>
    </w:lvl>
    <w:lvl w:ilvl="5" w:tplc="7CD8011E">
      <w:numFmt w:val="bullet"/>
      <w:lvlText w:val="•"/>
      <w:lvlJc w:val="left"/>
      <w:pPr>
        <w:ind w:left="5320" w:hanging="361"/>
      </w:pPr>
      <w:rPr>
        <w:rFonts w:hint="default"/>
        <w:lang w:val="az" w:eastAsia="en-US" w:bidi="ar-SA"/>
      </w:rPr>
    </w:lvl>
    <w:lvl w:ilvl="6" w:tplc="1944836A">
      <w:numFmt w:val="bullet"/>
      <w:lvlText w:val="•"/>
      <w:lvlJc w:val="left"/>
      <w:pPr>
        <w:ind w:left="6184" w:hanging="361"/>
      </w:pPr>
      <w:rPr>
        <w:rFonts w:hint="default"/>
        <w:lang w:val="az" w:eastAsia="en-US" w:bidi="ar-SA"/>
      </w:rPr>
    </w:lvl>
    <w:lvl w:ilvl="7" w:tplc="1A520FA4">
      <w:numFmt w:val="bullet"/>
      <w:lvlText w:val="•"/>
      <w:lvlJc w:val="left"/>
      <w:pPr>
        <w:ind w:left="7048" w:hanging="361"/>
      </w:pPr>
      <w:rPr>
        <w:rFonts w:hint="default"/>
        <w:lang w:val="az" w:eastAsia="en-US" w:bidi="ar-SA"/>
      </w:rPr>
    </w:lvl>
    <w:lvl w:ilvl="8" w:tplc="770CA3D8">
      <w:numFmt w:val="bullet"/>
      <w:lvlText w:val="•"/>
      <w:lvlJc w:val="left"/>
      <w:pPr>
        <w:ind w:left="7912" w:hanging="361"/>
      </w:pPr>
      <w:rPr>
        <w:rFonts w:hint="default"/>
        <w:lang w:val="az" w:eastAsia="en-US" w:bidi="ar-SA"/>
      </w:rPr>
    </w:lvl>
  </w:abstractNum>
  <w:abstractNum w:abstractNumId="7" w15:restartNumberingAfterBreak="0">
    <w:nsid w:val="4BA54742"/>
    <w:multiLevelType w:val="hybridMultilevel"/>
    <w:tmpl w:val="EBCCA7D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5C904F19"/>
    <w:multiLevelType w:val="hybridMultilevel"/>
    <w:tmpl w:val="605282CA"/>
    <w:lvl w:ilvl="0" w:tplc="FE92B904">
      <w:start w:val="1"/>
      <w:numFmt w:val="decimal"/>
      <w:lvlText w:val="%1."/>
      <w:lvlJc w:val="left"/>
      <w:pPr>
        <w:ind w:left="999" w:hanging="3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az" w:eastAsia="en-US" w:bidi="ar-SA"/>
      </w:rPr>
    </w:lvl>
    <w:lvl w:ilvl="1" w:tplc="3CEEDDA8">
      <w:numFmt w:val="bullet"/>
      <w:lvlText w:val="o"/>
      <w:lvlJc w:val="left"/>
      <w:pPr>
        <w:ind w:left="1719" w:hanging="359"/>
      </w:pPr>
      <w:rPr>
        <w:rFonts w:ascii="Courier New" w:eastAsia="Courier New" w:hAnsi="Courier New" w:cs="Courier New" w:hint="default"/>
        <w:w w:val="100"/>
        <w:sz w:val="21"/>
        <w:szCs w:val="21"/>
        <w:lang w:val="az" w:eastAsia="en-US" w:bidi="ar-SA"/>
      </w:rPr>
    </w:lvl>
    <w:lvl w:ilvl="2" w:tplc="0A34C6D2">
      <w:numFmt w:val="bullet"/>
      <w:lvlText w:val="•"/>
      <w:lvlJc w:val="left"/>
      <w:pPr>
        <w:ind w:left="2600" w:hanging="359"/>
      </w:pPr>
      <w:rPr>
        <w:rFonts w:hint="default"/>
        <w:lang w:val="az" w:eastAsia="en-US" w:bidi="ar-SA"/>
      </w:rPr>
    </w:lvl>
    <w:lvl w:ilvl="3" w:tplc="03C4DC14">
      <w:numFmt w:val="bullet"/>
      <w:lvlText w:val="•"/>
      <w:lvlJc w:val="left"/>
      <w:pPr>
        <w:ind w:left="3480" w:hanging="359"/>
      </w:pPr>
      <w:rPr>
        <w:rFonts w:hint="default"/>
        <w:lang w:val="az" w:eastAsia="en-US" w:bidi="ar-SA"/>
      </w:rPr>
    </w:lvl>
    <w:lvl w:ilvl="4" w:tplc="97BED5F6">
      <w:numFmt w:val="bullet"/>
      <w:lvlText w:val="•"/>
      <w:lvlJc w:val="left"/>
      <w:pPr>
        <w:ind w:left="4360" w:hanging="359"/>
      </w:pPr>
      <w:rPr>
        <w:rFonts w:hint="default"/>
        <w:lang w:val="az" w:eastAsia="en-US" w:bidi="ar-SA"/>
      </w:rPr>
    </w:lvl>
    <w:lvl w:ilvl="5" w:tplc="B4FA916C">
      <w:numFmt w:val="bullet"/>
      <w:lvlText w:val="•"/>
      <w:lvlJc w:val="left"/>
      <w:pPr>
        <w:ind w:left="5240" w:hanging="359"/>
      </w:pPr>
      <w:rPr>
        <w:rFonts w:hint="default"/>
        <w:lang w:val="az" w:eastAsia="en-US" w:bidi="ar-SA"/>
      </w:rPr>
    </w:lvl>
    <w:lvl w:ilvl="6" w:tplc="8988BD34">
      <w:numFmt w:val="bullet"/>
      <w:lvlText w:val="•"/>
      <w:lvlJc w:val="left"/>
      <w:pPr>
        <w:ind w:left="6120" w:hanging="359"/>
      </w:pPr>
      <w:rPr>
        <w:rFonts w:hint="default"/>
        <w:lang w:val="az" w:eastAsia="en-US" w:bidi="ar-SA"/>
      </w:rPr>
    </w:lvl>
    <w:lvl w:ilvl="7" w:tplc="FAB2206C">
      <w:numFmt w:val="bullet"/>
      <w:lvlText w:val="•"/>
      <w:lvlJc w:val="left"/>
      <w:pPr>
        <w:ind w:left="7000" w:hanging="359"/>
      </w:pPr>
      <w:rPr>
        <w:rFonts w:hint="default"/>
        <w:lang w:val="az" w:eastAsia="en-US" w:bidi="ar-SA"/>
      </w:rPr>
    </w:lvl>
    <w:lvl w:ilvl="8" w:tplc="2E56F3CE">
      <w:numFmt w:val="bullet"/>
      <w:lvlText w:val="•"/>
      <w:lvlJc w:val="left"/>
      <w:pPr>
        <w:ind w:left="7880" w:hanging="359"/>
      </w:pPr>
      <w:rPr>
        <w:rFonts w:hint="default"/>
        <w:lang w:val="az" w:eastAsia="en-US" w:bidi="ar-SA"/>
      </w:rPr>
    </w:lvl>
  </w:abstractNum>
  <w:abstractNum w:abstractNumId="9" w15:restartNumberingAfterBreak="0">
    <w:nsid w:val="6AD0732B"/>
    <w:multiLevelType w:val="hybridMultilevel"/>
    <w:tmpl w:val="2D98AAB6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 w15:restartNumberingAfterBreak="0">
    <w:nsid w:val="765152E4"/>
    <w:multiLevelType w:val="hybridMultilevel"/>
    <w:tmpl w:val="65025914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11877256">
    <w:abstractNumId w:val="3"/>
  </w:num>
  <w:num w:numId="2" w16cid:durableId="1474834139">
    <w:abstractNumId w:val="8"/>
  </w:num>
  <w:num w:numId="3" w16cid:durableId="2040202670">
    <w:abstractNumId w:val="6"/>
  </w:num>
  <w:num w:numId="4" w16cid:durableId="1178739849">
    <w:abstractNumId w:val="0"/>
  </w:num>
  <w:num w:numId="5" w16cid:durableId="990405870">
    <w:abstractNumId w:val="4"/>
  </w:num>
  <w:num w:numId="6" w16cid:durableId="1525285023">
    <w:abstractNumId w:val="10"/>
  </w:num>
  <w:num w:numId="7" w16cid:durableId="315646154">
    <w:abstractNumId w:val="9"/>
  </w:num>
  <w:num w:numId="8" w16cid:durableId="387610619">
    <w:abstractNumId w:val="1"/>
  </w:num>
  <w:num w:numId="9" w16cid:durableId="1758137228">
    <w:abstractNumId w:val="5"/>
  </w:num>
  <w:num w:numId="10" w16cid:durableId="495921679">
    <w:abstractNumId w:val="7"/>
  </w:num>
  <w:num w:numId="11" w16cid:durableId="1394504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F27"/>
    <w:rsid w:val="00002D3B"/>
    <w:rsid w:val="000D75D0"/>
    <w:rsid w:val="00116778"/>
    <w:rsid w:val="00150008"/>
    <w:rsid w:val="001E6C3B"/>
    <w:rsid w:val="00390EB0"/>
    <w:rsid w:val="008D2F27"/>
    <w:rsid w:val="00A52450"/>
    <w:rsid w:val="00AB1583"/>
    <w:rsid w:val="00DE572B"/>
    <w:rsid w:val="00E46DFB"/>
    <w:rsid w:val="00F44E67"/>
    <w:rsid w:val="00F503D5"/>
    <w:rsid w:val="00F67D8A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17BF"/>
  <w15:docId w15:val="{897DF825-4345-4E37-BC58-246BCFCC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az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3" w:lineRule="exact"/>
      <w:ind w:left="1000" w:hanging="360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customStyle="1" w:styleId="Heading2Char">
    <w:name w:val="Heading 2 Char"/>
    <w:basedOn w:val="DefaultParagraphFont"/>
    <w:link w:val="Heading2"/>
    <w:uiPriority w:val="9"/>
    <w:rsid w:val="00F503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az"/>
    </w:rPr>
  </w:style>
  <w:style w:type="paragraph" w:styleId="Title">
    <w:name w:val="Title"/>
    <w:basedOn w:val="Normal"/>
    <w:next w:val="Normal"/>
    <w:link w:val="TitleChar"/>
    <w:uiPriority w:val="10"/>
    <w:qFormat/>
    <w:rsid w:val="00F50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3D5"/>
    <w:rPr>
      <w:rFonts w:asciiTheme="majorHAnsi" w:eastAsiaTheme="majorEastAsia" w:hAnsiTheme="majorHAnsi" w:cstheme="majorBidi"/>
      <w:spacing w:val="-10"/>
      <w:kern w:val="28"/>
      <w:sz w:val="56"/>
      <w:szCs w:val="56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SAT qəbul qaydaları[2].docx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SAT qəbul qaydaları[2].docx</dc:title>
  <cp:lastModifiedBy>Elshad Goyushov</cp:lastModifiedBy>
  <cp:revision>12</cp:revision>
  <dcterms:created xsi:type="dcterms:W3CDTF">2022-11-17T12:28:00Z</dcterms:created>
  <dcterms:modified xsi:type="dcterms:W3CDTF">2022-12-05T19:55:00Z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Word</vt:lpwstr>
  </property>
  <property fmtid="{D5CDD505-2E9C-101B-9397-08002B2CF9AE}" pid="4" name="LastSaved">
    <vt:filetime>2022-11-17T00:00:00Z</vt:filetime>
  </property>
</Properties>
</file>