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CBE9A" w14:textId="77777777" w:rsidR="00433F89" w:rsidRDefault="00000000">
      <w:pPr>
        <w:pStyle w:val="Heading1"/>
        <w:spacing w:before="70"/>
        <w:ind w:right="3162"/>
        <w:jc w:val="right"/>
      </w:pPr>
      <w:bookmarkStart w:id="0" w:name="Ödəniş_məbləği,_forması_və_vasitələri"/>
      <w:bookmarkEnd w:id="0"/>
      <w:r>
        <w:t>Ödəniş məbləği,</w:t>
      </w:r>
      <w:r>
        <w:rPr>
          <w:spacing w:val="-1"/>
        </w:rPr>
        <w:t xml:space="preserve"> </w:t>
      </w:r>
      <w:r>
        <w:t>forması</w:t>
      </w:r>
      <w:r>
        <w:rPr>
          <w:spacing w:val="-4"/>
        </w:rPr>
        <w:t xml:space="preserve"> </w:t>
      </w:r>
      <w:r>
        <w:t>və</w:t>
      </w:r>
      <w:r>
        <w:rPr>
          <w:spacing w:val="2"/>
        </w:rPr>
        <w:t xml:space="preserve"> </w:t>
      </w:r>
      <w:r>
        <w:rPr>
          <w:spacing w:val="-2"/>
        </w:rPr>
        <w:t>vasitələri</w:t>
      </w:r>
    </w:p>
    <w:p w14:paraId="7518FAE6" w14:textId="77777777" w:rsidR="00433F89" w:rsidRDefault="00000000">
      <w:pPr>
        <w:pStyle w:val="BodyText"/>
        <w:spacing w:before="251" w:line="249" w:lineRule="auto"/>
        <w:ind w:left="355" w:right="706" w:hanging="10"/>
        <w:jc w:val="both"/>
      </w:pPr>
      <w:r>
        <w:t>Qeydiyyat üçün birinci semestrlik təhsil haqqının və tələbə xərclərinin ödənilməsi tələb olunur. Birinci</w:t>
      </w:r>
      <w:r>
        <w:rPr>
          <w:spacing w:val="-18"/>
        </w:rPr>
        <w:t xml:space="preserve"> </w:t>
      </w:r>
      <w:r>
        <w:t>semestr</w:t>
      </w:r>
      <w:r>
        <w:rPr>
          <w:spacing w:val="-17"/>
        </w:rPr>
        <w:t xml:space="preserve"> </w:t>
      </w:r>
      <w:r>
        <w:t>üçün</w:t>
      </w:r>
      <w:r>
        <w:rPr>
          <w:spacing w:val="-17"/>
        </w:rPr>
        <w:t xml:space="preserve"> </w:t>
      </w:r>
      <w:r>
        <w:t>təhsil</w:t>
      </w:r>
      <w:r>
        <w:rPr>
          <w:spacing w:val="-17"/>
        </w:rPr>
        <w:t xml:space="preserve"> </w:t>
      </w:r>
      <w:r>
        <w:t>haqqı</w:t>
      </w:r>
      <w:r>
        <w:rPr>
          <w:spacing w:val="-17"/>
        </w:rPr>
        <w:t xml:space="preserve"> </w:t>
      </w:r>
      <w:r>
        <w:t>və</w:t>
      </w:r>
      <w:r>
        <w:rPr>
          <w:spacing w:val="-18"/>
        </w:rPr>
        <w:t xml:space="preserve"> </w:t>
      </w:r>
      <w:r>
        <w:t>tələbə</w:t>
      </w:r>
      <w:r>
        <w:rPr>
          <w:spacing w:val="-17"/>
        </w:rPr>
        <w:t xml:space="preserve"> </w:t>
      </w:r>
      <w:r>
        <w:t>xərcləri</w:t>
      </w:r>
      <w:r>
        <w:rPr>
          <w:spacing w:val="-17"/>
        </w:rPr>
        <w:t xml:space="preserve"> </w:t>
      </w:r>
      <w:r>
        <w:t>ixtisaslar</w:t>
      </w:r>
      <w:r>
        <w:rPr>
          <w:spacing w:val="-17"/>
        </w:rPr>
        <w:t xml:space="preserve"> </w:t>
      </w:r>
      <w:r>
        <w:t>üzrə</w:t>
      </w:r>
      <w:r>
        <w:rPr>
          <w:spacing w:val="-17"/>
        </w:rPr>
        <w:t xml:space="preserve"> </w:t>
      </w:r>
      <w:r>
        <w:t>aşağıda</w:t>
      </w:r>
      <w:r>
        <w:rPr>
          <w:spacing w:val="-18"/>
        </w:rPr>
        <w:t xml:space="preserve"> </w:t>
      </w:r>
      <w:r>
        <w:t>göstərilmişdir.</w:t>
      </w:r>
      <w:r>
        <w:rPr>
          <w:spacing w:val="-17"/>
        </w:rPr>
        <w:t xml:space="preserve"> </w:t>
      </w:r>
      <w:r>
        <w:t>Bu</w:t>
      </w:r>
      <w:r>
        <w:rPr>
          <w:spacing w:val="-17"/>
        </w:rPr>
        <w:t xml:space="preserve"> </w:t>
      </w:r>
      <w:r>
        <w:t>məbləğ depozit məbləğidir və heç bir halda geri qaytarılmır.</w:t>
      </w:r>
    </w:p>
    <w:p w14:paraId="5A5E4B67" w14:textId="77777777" w:rsidR="00433F89" w:rsidRDefault="00433F89">
      <w:pPr>
        <w:pStyle w:val="BodyText"/>
        <w:spacing w:before="16"/>
      </w:pPr>
    </w:p>
    <w:p w14:paraId="6E7FA660" w14:textId="77777777" w:rsidR="00433F89" w:rsidRDefault="00000000">
      <w:pPr>
        <w:pStyle w:val="BodyText"/>
        <w:spacing w:line="259" w:lineRule="auto"/>
        <w:ind w:left="360"/>
      </w:pPr>
      <w:r>
        <w:t>Aşağıda</w:t>
      </w:r>
      <w:r>
        <w:rPr>
          <w:spacing w:val="37"/>
        </w:rPr>
        <w:t xml:space="preserve"> </w:t>
      </w:r>
      <w:r>
        <w:t>göstərilmiş</w:t>
      </w:r>
      <w:r>
        <w:rPr>
          <w:spacing w:val="39"/>
        </w:rPr>
        <w:t xml:space="preserve"> </w:t>
      </w:r>
      <w:r>
        <w:t>təhsil</w:t>
      </w:r>
      <w:r>
        <w:rPr>
          <w:spacing w:val="37"/>
        </w:rPr>
        <w:t xml:space="preserve"> </w:t>
      </w:r>
      <w:r>
        <w:t>xərcləri</w:t>
      </w:r>
      <w:r>
        <w:rPr>
          <w:spacing w:val="37"/>
        </w:rPr>
        <w:t xml:space="preserve"> </w:t>
      </w:r>
      <w:r>
        <w:t>yalnız</w:t>
      </w:r>
      <w:r>
        <w:rPr>
          <w:spacing w:val="39"/>
        </w:rPr>
        <w:t xml:space="preserve"> </w:t>
      </w:r>
      <w:r>
        <w:t>Azərbaycan</w:t>
      </w:r>
      <w:r>
        <w:rPr>
          <w:spacing w:val="39"/>
        </w:rPr>
        <w:t xml:space="preserve"> </w:t>
      </w:r>
      <w:r>
        <w:t>vətəndaşları</w:t>
      </w:r>
      <w:r>
        <w:rPr>
          <w:spacing w:val="37"/>
        </w:rPr>
        <w:t xml:space="preserve"> </w:t>
      </w:r>
      <w:r>
        <w:t>və</w:t>
      </w:r>
      <w:r>
        <w:rPr>
          <w:spacing w:val="37"/>
        </w:rPr>
        <w:t xml:space="preserve"> </w:t>
      </w:r>
      <w:r>
        <w:t>Azərbaycanda</w:t>
      </w:r>
      <w:r>
        <w:rPr>
          <w:spacing w:val="37"/>
        </w:rPr>
        <w:t xml:space="preserve"> </w:t>
      </w:r>
      <w:r>
        <w:t>daimi</w:t>
      </w:r>
      <w:r>
        <w:rPr>
          <w:spacing w:val="38"/>
        </w:rPr>
        <w:t xml:space="preserve"> </w:t>
      </w:r>
      <w:r>
        <w:t>yaşayış icazəsi olanlar üçündür.</w:t>
      </w:r>
    </w:p>
    <w:p w14:paraId="321EA9A9" w14:textId="77777777" w:rsidR="00433F89" w:rsidRDefault="00433F89">
      <w:pPr>
        <w:pStyle w:val="BodyText"/>
      </w:pPr>
    </w:p>
    <w:p w14:paraId="5D5F8ABD" w14:textId="77777777" w:rsidR="00433F89" w:rsidRDefault="00433F89">
      <w:pPr>
        <w:pStyle w:val="BodyText"/>
        <w:spacing w:before="51"/>
      </w:pPr>
    </w:p>
    <w:p w14:paraId="355A6667" w14:textId="77777777" w:rsidR="00433F89" w:rsidRDefault="00000000">
      <w:pPr>
        <w:pStyle w:val="Heading1"/>
        <w:ind w:left="2041"/>
      </w:pPr>
      <w:bookmarkStart w:id="1" w:name="Dövlət_sifarişli_yerlərə_qəbul_olan_abit"/>
      <w:bookmarkEnd w:id="1"/>
      <w:r>
        <w:t>Dövlət</w:t>
      </w:r>
      <w:r>
        <w:rPr>
          <w:spacing w:val="-3"/>
        </w:rPr>
        <w:t xml:space="preserve"> </w:t>
      </w:r>
      <w:r>
        <w:t>sifarişli</w:t>
      </w:r>
      <w:r>
        <w:rPr>
          <w:spacing w:val="-5"/>
        </w:rPr>
        <w:t xml:space="preserve"> </w:t>
      </w:r>
      <w:r>
        <w:t>yerlərə</w:t>
      </w:r>
      <w:r>
        <w:rPr>
          <w:spacing w:val="-1"/>
        </w:rPr>
        <w:t xml:space="preserve"> </w:t>
      </w:r>
      <w:r>
        <w:t>qəbul</w:t>
      </w:r>
      <w:r>
        <w:rPr>
          <w:spacing w:val="-5"/>
        </w:rPr>
        <w:t xml:space="preserve"> </w:t>
      </w:r>
      <w:r>
        <w:t>olan</w:t>
      </w:r>
      <w:r>
        <w:rPr>
          <w:spacing w:val="-1"/>
        </w:rPr>
        <w:t xml:space="preserve"> </w:t>
      </w:r>
      <w:r>
        <w:t>abituriyentlər</w:t>
      </w:r>
      <w:r>
        <w:rPr>
          <w:spacing w:val="-2"/>
        </w:rPr>
        <w:t xml:space="preserve"> </w:t>
      </w:r>
      <w:r>
        <w:rPr>
          <w:spacing w:val="-4"/>
        </w:rPr>
        <w:t>üçün</w:t>
      </w:r>
    </w:p>
    <w:p w14:paraId="68174CEA" w14:textId="77777777" w:rsidR="00433F89" w:rsidRDefault="00000000" w:rsidP="00436EFB">
      <w:pPr>
        <w:pStyle w:val="BodyText"/>
        <w:spacing w:before="115"/>
        <w:ind w:left="345"/>
        <w:jc w:val="both"/>
      </w:pPr>
      <w:r>
        <w:t>Dövlət sifarişli</w:t>
      </w:r>
      <w:r>
        <w:rPr>
          <w:spacing w:val="-6"/>
        </w:rPr>
        <w:t xml:space="preserve"> </w:t>
      </w:r>
      <w:r>
        <w:t>yerlərə</w:t>
      </w:r>
      <w:r>
        <w:rPr>
          <w:spacing w:val="-1"/>
        </w:rPr>
        <w:t xml:space="preserve"> </w:t>
      </w:r>
      <w:r>
        <w:t>qəbul</w:t>
      </w:r>
      <w:r>
        <w:rPr>
          <w:spacing w:val="-1"/>
        </w:rPr>
        <w:t xml:space="preserve"> </w:t>
      </w:r>
      <w:r>
        <w:t>olan abituriyentlər</w:t>
      </w:r>
      <w:r>
        <w:rPr>
          <w:spacing w:val="-5"/>
        </w:rPr>
        <w:t xml:space="preserve"> </w:t>
      </w:r>
      <w:r>
        <w:t>təhsil</w:t>
      </w:r>
      <w:r>
        <w:rPr>
          <w:spacing w:val="-6"/>
        </w:rPr>
        <w:t xml:space="preserve"> </w:t>
      </w:r>
      <w:r>
        <w:t>haqqı</w:t>
      </w:r>
      <w:r>
        <w:rPr>
          <w:spacing w:val="-1"/>
        </w:rPr>
        <w:t xml:space="preserve"> </w:t>
      </w:r>
      <w:r>
        <w:t>və</w:t>
      </w:r>
      <w:r>
        <w:rPr>
          <w:spacing w:val="-2"/>
        </w:rPr>
        <w:t xml:space="preserve"> </w:t>
      </w:r>
      <w:r>
        <w:t>tələbə</w:t>
      </w:r>
      <w:r>
        <w:rPr>
          <w:spacing w:val="-1"/>
        </w:rPr>
        <w:t xml:space="preserve"> </w:t>
      </w:r>
      <w:r>
        <w:t>xərci</w:t>
      </w:r>
      <w:r>
        <w:rPr>
          <w:spacing w:val="-1"/>
        </w:rPr>
        <w:t xml:space="preserve"> </w:t>
      </w:r>
      <w:r>
        <w:t>ödənişindən</w:t>
      </w:r>
      <w:r>
        <w:rPr>
          <w:spacing w:val="2"/>
        </w:rPr>
        <w:t xml:space="preserve"> </w:t>
      </w:r>
      <w:r>
        <w:rPr>
          <w:spacing w:val="-4"/>
        </w:rPr>
        <w:t>azad</w:t>
      </w:r>
    </w:p>
    <w:p w14:paraId="68C82404" w14:textId="440FE7EF" w:rsidR="00433F89" w:rsidRPr="00436EFB" w:rsidRDefault="00436EFB" w:rsidP="00436EFB">
      <w:pPr>
        <w:pStyle w:val="BodyText"/>
        <w:spacing w:before="4" w:line="235" w:lineRule="auto"/>
        <w:jc w:val="both"/>
      </w:pPr>
      <w:r>
        <w:t xml:space="preserve"> olunurlar</w:t>
      </w:r>
      <w:r>
        <w:rPr>
          <w:spacing w:val="-3"/>
        </w:rPr>
        <w:t xml:space="preserve"> </w:t>
      </w:r>
      <w:r>
        <w:t>və</w:t>
      </w:r>
      <w:r>
        <w:rPr>
          <w:spacing w:val="-4"/>
        </w:rPr>
        <w:t xml:space="preserve"> </w:t>
      </w:r>
      <w:r>
        <w:t>heç</w:t>
      </w:r>
      <w:r>
        <w:rPr>
          <w:spacing w:val="-5"/>
        </w:rPr>
        <w:t xml:space="preserve"> </w:t>
      </w:r>
      <w:r>
        <w:t>bir</w:t>
      </w:r>
      <w:r>
        <w:rPr>
          <w:spacing w:val="-2"/>
        </w:rPr>
        <w:t xml:space="preserve"> </w:t>
      </w:r>
      <w:r>
        <w:rPr>
          <w:b/>
        </w:rPr>
        <w:t>ödəniş</w:t>
      </w:r>
      <w:r>
        <w:rPr>
          <w:b/>
          <w:spacing w:val="-3"/>
        </w:rPr>
        <w:t xml:space="preserve"> </w:t>
      </w:r>
      <w:r>
        <w:rPr>
          <w:b/>
        </w:rPr>
        <w:t>etmirlər.</w:t>
      </w:r>
      <w:r>
        <w:rPr>
          <w:b/>
          <w:spacing w:val="-3"/>
        </w:rPr>
        <w:t xml:space="preserve"> </w:t>
      </w:r>
      <w:r>
        <w:t>Təhsil</w:t>
      </w:r>
      <w:r>
        <w:rPr>
          <w:spacing w:val="-9"/>
        </w:rPr>
        <w:t xml:space="preserve"> </w:t>
      </w:r>
      <w:r>
        <w:t>haqqından</w:t>
      </w:r>
      <w:r>
        <w:rPr>
          <w:spacing w:val="-2"/>
        </w:rPr>
        <w:t xml:space="preserve"> </w:t>
      </w:r>
      <w:r>
        <w:t>azadolma</w:t>
      </w:r>
      <w:r>
        <w:rPr>
          <w:spacing w:val="-3"/>
        </w:rPr>
        <w:t xml:space="preserve"> </w:t>
      </w:r>
      <w:r>
        <w:t>təhsilin</w:t>
      </w:r>
      <w:r>
        <w:rPr>
          <w:spacing w:val="-1"/>
        </w:rPr>
        <w:t xml:space="preserve"> </w:t>
      </w:r>
      <w:r>
        <w:t>normativ</w:t>
      </w:r>
      <w:r>
        <w:rPr>
          <w:spacing w:val="-4"/>
        </w:rPr>
        <w:t xml:space="preserve"> </w:t>
      </w:r>
      <w:r>
        <w:t xml:space="preserve">müddətində </w:t>
      </w:r>
      <w:r>
        <w:rPr>
          <w:spacing w:val="-2"/>
        </w:rPr>
        <w:t>keçərlidir.</w:t>
      </w:r>
      <w:bookmarkStart w:id="2" w:name="300-399_bal_toplayan_abituriyentlər_üçün"/>
      <w:bookmarkEnd w:id="2"/>
    </w:p>
    <w:p w14:paraId="029A81E9" w14:textId="77777777" w:rsidR="00433F89" w:rsidRDefault="00433F89">
      <w:pPr>
        <w:pStyle w:val="BodyText"/>
        <w:rPr>
          <w:sz w:val="21"/>
        </w:rPr>
      </w:pPr>
    </w:p>
    <w:p w14:paraId="7C766EAE" w14:textId="77777777" w:rsidR="00433F89" w:rsidRDefault="00433F89">
      <w:pPr>
        <w:pStyle w:val="BodyText"/>
        <w:spacing w:before="162"/>
        <w:rPr>
          <w:sz w:val="21"/>
        </w:rPr>
      </w:pPr>
    </w:p>
    <w:p w14:paraId="6680FB67" w14:textId="4130549A" w:rsidR="00433F89" w:rsidRDefault="00436EFB">
      <w:pPr>
        <w:pStyle w:val="Heading2"/>
        <w:spacing w:before="0"/>
        <w:ind w:right="3071"/>
        <w:jc w:val="right"/>
      </w:pPr>
      <w:bookmarkStart w:id="3" w:name="400-700_bal_toplayan_abituriyentlər_üçün"/>
      <w:bookmarkEnd w:id="3"/>
      <w:r>
        <w:t>300-399</w:t>
      </w:r>
      <w:r>
        <w:rPr>
          <w:spacing w:val="-4"/>
        </w:rPr>
        <w:t xml:space="preserve"> </w:t>
      </w:r>
      <w:r>
        <w:t>bal</w:t>
      </w:r>
      <w:r>
        <w:rPr>
          <w:spacing w:val="-3"/>
        </w:rPr>
        <w:t xml:space="preserve"> </w:t>
      </w:r>
      <w:r>
        <w:t>toplayan</w:t>
      </w:r>
      <w:r>
        <w:rPr>
          <w:spacing w:val="-3"/>
        </w:rPr>
        <w:t xml:space="preserve"> </w:t>
      </w:r>
      <w:r>
        <w:t>abituriyentlər</w:t>
      </w:r>
      <w:r>
        <w:rPr>
          <w:spacing w:val="-4"/>
        </w:rPr>
        <w:t xml:space="preserve"> üçün</w:t>
      </w:r>
    </w:p>
    <w:p w14:paraId="7D39884A" w14:textId="77777777" w:rsidR="00433F89" w:rsidRDefault="00433F89">
      <w:pPr>
        <w:pStyle w:val="BodyText"/>
        <w:spacing w:before="89"/>
        <w:rPr>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2"/>
        <w:gridCol w:w="4777"/>
      </w:tblGrid>
      <w:tr w:rsidR="00433F89" w14:paraId="0DC807C0" w14:textId="77777777">
        <w:trPr>
          <w:trHeight w:val="1295"/>
        </w:trPr>
        <w:tc>
          <w:tcPr>
            <w:tcW w:w="4772" w:type="dxa"/>
          </w:tcPr>
          <w:p w14:paraId="232E71FA" w14:textId="77777777" w:rsidR="00433F89" w:rsidRDefault="00433F89">
            <w:pPr>
              <w:pStyle w:val="TableParagraph"/>
              <w:spacing w:before="219"/>
              <w:ind w:left="0"/>
            </w:pPr>
          </w:p>
          <w:p w14:paraId="47D7374C" w14:textId="77777777" w:rsidR="00433F89" w:rsidRDefault="00000000">
            <w:pPr>
              <w:pStyle w:val="TableParagraph"/>
              <w:spacing w:before="0"/>
              <w:ind w:left="115"/>
              <w:rPr>
                <w:b/>
              </w:rPr>
            </w:pPr>
            <w:r>
              <w:rPr>
                <w:b/>
                <w:spacing w:val="-2"/>
              </w:rPr>
              <w:t>İxtisas</w:t>
            </w:r>
          </w:p>
        </w:tc>
        <w:tc>
          <w:tcPr>
            <w:tcW w:w="4777" w:type="dxa"/>
          </w:tcPr>
          <w:p w14:paraId="26713048" w14:textId="77777777" w:rsidR="00433F89" w:rsidRDefault="00433F89">
            <w:pPr>
              <w:pStyle w:val="TableParagraph"/>
              <w:spacing w:before="0"/>
              <w:ind w:left="0"/>
            </w:pPr>
          </w:p>
          <w:p w14:paraId="5F56138B" w14:textId="77777777" w:rsidR="00433F89" w:rsidRDefault="00433F89">
            <w:pPr>
              <w:pStyle w:val="TableParagraph"/>
              <w:spacing w:before="58"/>
              <w:ind w:left="0"/>
            </w:pPr>
          </w:p>
          <w:p w14:paraId="0438B017" w14:textId="77777777" w:rsidR="00433F89" w:rsidRDefault="00000000">
            <w:pPr>
              <w:pStyle w:val="TableParagraph"/>
              <w:spacing w:before="0" w:line="259" w:lineRule="auto"/>
              <w:rPr>
                <w:b/>
              </w:rPr>
            </w:pPr>
            <w:r>
              <w:rPr>
                <w:b/>
              </w:rPr>
              <w:t>Birinci</w:t>
            </w:r>
            <w:r>
              <w:rPr>
                <w:b/>
                <w:spacing w:val="-8"/>
              </w:rPr>
              <w:t xml:space="preserve"> </w:t>
            </w:r>
            <w:r>
              <w:rPr>
                <w:b/>
              </w:rPr>
              <w:t>semestr</w:t>
            </w:r>
            <w:r>
              <w:rPr>
                <w:b/>
                <w:spacing w:val="-7"/>
              </w:rPr>
              <w:t xml:space="preserve"> </w:t>
            </w:r>
            <w:r>
              <w:rPr>
                <w:b/>
              </w:rPr>
              <w:t>üçün</w:t>
            </w:r>
            <w:r>
              <w:rPr>
                <w:b/>
                <w:spacing w:val="-7"/>
              </w:rPr>
              <w:t xml:space="preserve"> </w:t>
            </w:r>
            <w:r>
              <w:rPr>
                <w:b/>
              </w:rPr>
              <w:t>tam</w:t>
            </w:r>
            <w:r>
              <w:rPr>
                <w:b/>
                <w:spacing w:val="-7"/>
              </w:rPr>
              <w:t xml:space="preserve"> </w:t>
            </w:r>
            <w:r>
              <w:rPr>
                <w:b/>
              </w:rPr>
              <w:t>təhsil</w:t>
            </w:r>
            <w:r>
              <w:rPr>
                <w:b/>
                <w:spacing w:val="-8"/>
              </w:rPr>
              <w:t xml:space="preserve"> </w:t>
            </w:r>
            <w:r>
              <w:rPr>
                <w:b/>
              </w:rPr>
              <w:t>haqqı</w:t>
            </w:r>
            <w:r>
              <w:rPr>
                <w:b/>
                <w:spacing w:val="-8"/>
              </w:rPr>
              <w:t xml:space="preserve"> </w:t>
            </w:r>
            <w:r>
              <w:rPr>
                <w:b/>
              </w:rPr>
              <w:t>və tələbə xərcləri</w:t>
            </w:r>
          </w:p>
        </w:tc>
      </w:tr>
      <w:tr w:rsidR="00433F89" w14:paraId="7AA82AA3" w14:textId="77777777">
        <w:trPr>
          <w:trHeight w:val="735"/>
        </w:trPr>
        <w:tc>
          <w:tcPr>
            <w:tcW w:w="4772" w:type="dxa"/>
          </w:tcPr>
          <w:p w14:paraId="4DDDF65D" w14:textId="77777777" w:rsidR="00433F89" w:rsidRDefault="00000000">
            <w:pPr>
              <w:pStyle w:val="TableParagraph"/>
              <w:ind w:left="115"/>
            </w:pPr>
            <w:r>
              <w:rPr>
                <w:spacing w:val="-2"/>
              </w:rPr>
              <w:t>Heyvandarlıq</w:t>
            </w:r>
          </w:p>
        </w:tc>
        <w:tc>
          <w:tcPr>
            <w:tcW w:w="4777" w:type="dxa"/>
          </w:tcPr>
          <w:p w14:paraId="57412EAB" w14:textId="67792242" w:rsidR="00433F89" w:rsidRDefault="00436EFB">
            <w:pPr>
              <w:pStyle w:val="TableParagraph"/>
            </w:pPr>
            <w:r>
              <w:t>3000</w:t>
            </w:r>
            <w:r>
              <w:rPr>
                <w:spacing w:val="1"/>
              </w:rPr>
              <w:t xml:space="preserve"> </w:t>
            </w:r>
            <w:r>
              <w:rPr>
                <w:spacing w:val="-5"/>
              </w:rPr>
              <w:t>AZN</w:t>
            </w:r>
          </w:p>
        </w:tc>
      </w:tr>
    </w:tbl>
    <w:p w14:paraId="5D78D5AC" w14:textId="77777777" w:rsidR="00436EFB" w:rsidRDefault="00436EFB">
      <w:pPr>
        <w:spacing w:line="223" w:lineRule="auto"/>
        <w:ind w:left="340" w:hanging="10"/>
        <w:rPr>
          <w:sz w:val="21"/>
        </w:rPr>
      </w:pPr>
    </w:p>
    <w:p w14:paraId="2078AB39" w14:textId="2D241CFD" w:rsidR="00433F89" w:rsidRDefault="00000000">
      <w:pPr>
        <w:spacing w:line="223" w:lineRule="auto"/>
        <w:ind w:left="340" w:hanging="10"/>
        <w:rPr>
          <w:sz w:val="21"/>
        </w:rPr>
      </w:pPr>
      <w:r>
        <w:rPr>
          <w:sz w:val="21"/>
        </w:rPr>
        <w:t>*202</w:t>
      </w:r>
      <w:r w:rsidR="00436EFB">
        <w:rPr>
          <w:sz w:val="21"/>
        </w:rPr>
        <w:t>6</w:t>
      </w:r>
      <w:r>
        <w:rPr>
          <w:sz w:val="21"/>
        </w:rPr>
        <w:t>-c</w:t>
      </w:r>
      <w:r w:rsidR="00436EFB">
        <w:rPr>
          <w:sz w:val="21"/>
        </w:rPr>
        <w:t>ı</w:t>
      </w:r>
      <w:r>
        <w:rPr>
          <w:spacing w:val="-2"/>
          <w:sz w:val="21"/>
        </w:rPr>
        <w:t xml:space="preserve"> </w:t>
      </w:r>
      <w:r>
        <w:rPr>
          <w:sz w:val="21"/>
        </w:rPr>
        <w:t>tədris</w:t>
      </w:r>
      <w:r>
        <w:rPr>
          <w:spacing w:val="-3"/>
          <w:sz w:val="21"/>
        </w:rPr>
        <w:t xml:space="preserve"> </w:t>
      </w:r>
      <w:r>
        <w:rPr>
          <w:sz w:val="21"/>
        </w:rPr>
        <w:t>ili</w:t>
      </w:r>
      <w:r>
        <w:rPr>
          <w:spacing w:val="-2"/>
          <w:sz w:val="21"/>
        </w:rPr>
        <w:t xml:space="preserve"> </w:t>
      </w:r>
      <w:r>
        <w:rPr>
          <w:sz w:val="21"/>
        </w:rPr>
        <w:t>üzrə</w:t>
      </w:r>
      <w:r>
        <w:rPr>
          <w:spacing w:val="-4"/>
          <w:sz w:val="21"/>
        </w:rPr>
        <w:t xml:space="preserve"> </w:t>
      </w:r>
      <w:r>
        <w:rPr>
          <w:sz w:val="21"/>
        </w:rPr>
        <w:t>Heyvandarlıq</w:t>
      </w:r>
      <w:r>
        <w:rPr>
          <w:spacing w:val="-4"/>
          <w:sz w:val="21"/>
        </w:rPr>
        <w:t xml:space="preserve"> </w:t>
      </w:r>
      <w:r>
        <w:rPr>
          <w:sz w:val="21"/>
        </w:rPr>
        <w:t>ixtisasına</w:t>
      </w:r>
      <w:r>
        <w:rPr>
          <w:spacing w:val="-4"/>
          <w:sz w:val="21"/>
        </w:rPr>
        <w:t xml:space="preserve"> </w:t>
      </w:r>
      <w:r>
        <w:rPr>
          <w:sz w:val="21"/>
        </w:rPr>
        <w:t>400-dən</w:t>
      </w:r>
      <w:r>
        <w:rPr>
          <w:spacing w:val="-1"/>
          <w:sz w:val="21"/>
        </w:rPr>
        <w:t xml:space="preserve"> </w:t>
      </w:r>
      <w:r>
        <w:rPr>
          <w:sz w:val="21"/>
        </w:rPr>
        <w:t>yuxarı</w:t>
      </w:r>
      <w:r>
        <w:rPr>
          <w:spacing w:val="-2"/>
          <w:sz w:val="21"/>
        </w:rPr>
        <w:t xml:space="preserve"> </w:t>
      </w:r>
      <w:r>
        <w:rPr>
          <w:sz w:val="21"/>
        </w:rPr>
        <w:t>bal</w:t>
      </w:r>
      <w:r>
        <w:rPr>
          <w:spacing w:val="-2"/>
          <w:sz w:val="21"/>
        </w:rPr>
        <w:t xml:space="preserve"> </w:t>
      </w:r>
      <w:r>
        <w:rPr>
          <w:sz w:val="21"/>
        </w:rPr>
        <w:t>ilə</w:t>
      </w:r>
      <w:r>
        <w:rPr>
          <w:spacing w:val="-4"/>
          <w:sz w:val="21"/>
        </w:rPr>
        <w:t xml:space="preserve"> </w:t>
      </w:r>
      <w:r>
        <w:rPr>
          <w:sz w:val="21"/>
        </w:rPr>
        <w:t>qəbul</w:t>
      </w:r>
      <w:r>
        <w:rPr>
          <w:spacing w:val="-2"/>
          <w:sz w:val="21"/>
        </w:rPr>
        <w:t xml:space="preserve"> </w:t>
      </w:r>
      <w:r>
        <w:rPr>
          <w:sz w:val="21"/>
        </w:rPr>
        <w:t>olan</w:t>
      </w:r>
      <w:r>
        <w:rPr>
          <w:spacing w:val="-5"/>
          <w:sz w:val="21"/>
        </w:rPr>
        <w:t xml:space="preserve"> </w:t>
      </w:r>
      <w:r>
        <w:rPr>
          <w:sz w:val="21"/>
        </w:rPr>
        <w:t>abituryentlər</w:t>
      </w:r>
      <w:r>
        <w:rPr>
          <w:spacing w:val="-4"/>
          <w:sz w:val="21"/>
        </w:rPr>
        <w:t xml:space="preserve"> </w:t>
      </w:r>
      <w:r>
        <w:rPr>
          <w:sz w:val="21"/>
        </w:rPr>
        <w:t>təhsil müddətində təhsil haqqından azad olunur.</w:t>
      </w:r>
    </w:p>
    <w:p w14:paraId="504D74DC" w14:textId="77777777" w:rsidR="00433F89" w:rsidRDefault="00433F89">
      <w:pPr>
        <w:spacing w:line="223" w:lineRule="auto"/>
        <w:rPr>
          <w:sz w:val="21"/>
        </w:rPr>
        <w:sectPr w:rsidR="00433F89">
          <w:type w:val="continuous"/>
          <w:pgSz w:w="12240" w:h="15840"/>
          <w:pgMar w:top="1820" w:right="720" w:bottom="280" w:left="1080" w:header="720" w:footer="720" w:gutter="0"/>
          <w:cols w:space="720"/>
        </w:sectPr>
      </w:pPr>
    </w:p>
    <w:p w14:paraId="4688FCE1" w14:textId="77777777" w:rsidR="00433F89" w:rsidRDefault="00000000">
      <w:pPr>
        <w:pStyle w:val="Heading2"/>
        <w:spacing w:before="85"/>
        <w:ind w:left="203"/>
        <w:jc w:val="center"/>
      </w:pPr>
      <w:r>
        <w:lastRenderedPageBreak/>
        <w:t>400-599</w:t>
      </w:r>
      <w:r>
        <w:rPr>
          <w:spacing w:val="-6"/>
        </w:rPr>
        <w:t xml:space="preserve"> </w:t>
      </w:r>
      <w:r>
        <w:t>bal</w:t>
      </w:r>
      <w:r>
        <w:rPr>
          <w:spacing w:val="-3"/>
        </w:rPr>
        <w:t xml:space="preserve"> </w:t>
      </w:r>
      <w:r>
        <w:t>toplayan</w:t>
      </w:r>
      <w:r>
        <w:rPr>
          <w:spacing w:val="-2"/>
        </w:rPr>
        <w:t xml:space="preserve"> </w:t>
      </w:r>
      <w:r>
        <w:t>abituriyentlər</w:t>
      </w:r>
      <w:r>
        <w:rPr>
          <w:spacing w:val="-4"/>
        </w:rPr>
        <w:t xml:space="preserve"> üçün</w:t>
      </w:r>
    </w:p>
    <w:p w14:paraId="105A1F3B" w14:textId="77777777" w:rsidR="00433F89" w:rsidRDefault="00433F89">
      <w:pPr>
        <w:pStyle w:val="BodyText"/>
        <w:spacing w:before="69"/>
        <w:rPr>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2"/>
        <w:gridCol w:w="4777"/>
      </w:tblGrid>
      <w:tr w:rsidR="00433F89" w14:paraId="042A30DB" w14:textId="77777777">
        <w:trPr>
          <w:trHeight w:val="970"/>
        </w:trPr>
        <w:tc>
          <w:tcPr>
            <w:tcW w:w="4772" w:type="dxa"/>
          </w:tcPr>
          <w:p w14:paraId="6C6CC597" w14:textId="77777777" w:rsidR="00433F89" w:rsidRDefault="00433F89">
            <w:pPr>
              <w:pStyle w:val="TableParagraph"/>
              <w:spacing w:before="109"/>
              <w:ind w:left="0"/>
            </w:pPr>
          </w:p>
          <w:p w14:paraId="23E523AC" w14:textId="77777777" w:rsidR="00433F89" w:rsidRDefault="00000000">
            <w:pPr>
              <w:pStyle w:val="TableParagraph"/>
              <w:spacing w:before="0"/>
              <w:ind w:left="115"/>
              <w:rPr>
                <w:b/>
              </w:rPr>
            </w:pPr>
            <w:r>
              <w:rPr>
                <w:b/>
                <w:spacing w:val="-2"/>
              </w:rPr>
              <w:t>İxtisas</w:t>
            </w:r>
          </w:p>
        </w:tc>
        <w:tc>
          <w:tcPr>
            <w:tcW w:w="4777" w:type="dxa"/>
          </w:tcPr>
          <w:p w14:paraId="28965407" w14:textId="77777777" w:rsidR="00433F89" w:rsidRDefault="00433F89">
            <w:pPr>
              <w:pStyle w:val="TableParagraph"/>
              <w:spacing w:before="104"/>
              <w:ind w:left="0"/>
            </w:pPr>
          </w:p>
          <w:p w14:paraId="2A226284" w14:textId="77777777" w:rsidR="00433F89" w:rsidRDefault="00000000">
            <w:pPr>
              <w:pStyle w:val="TableParagraph"/>
              <w:spacing w:before="0" w:line="256" w:lineRule="auto"/>
              <w:rPr>
                <w:b/>
              </w:rPr>
            </w:pPr>
            <w:r>
              <w:rPr>
                <w:b/>
              </w:rPr>
              <w:t>Birinci</w:t>
            </w:r>
            <w:r>
              <w:rPr>
                <w:b/>
                <w:spacing w:val="-8"/>
              </w:rPr>
              <w:t xml:space="preserve"> </w:t>
            </w:r>
            <w:r>
              <w:rPr>
                <w:b/>
              </w:rPr>
              <w:t>semestr</w:t>
            </w:r>
            <w:r>
              <w:rPr>
                <w:b/>
                <w:spacing w:val="-7"/>
              </w:rPr>
              <w:t xml:space="preserve"> </w:t>
            </w:r>
            <w:r>
              <w:rPr>
                <w:b/>
              </w:rPr>
              <w:t>üçün</w:t>
            </w:r>
            <w:r>
              <w:rPr>
                <w:b/>
                <w:spacing w:val="-7"/>
              </w:rPr>
              <w:t xml:space="preserve"> </w:t>
            </w:r>
            <w:r>
              <w:rPr>
                <w:b/>
              </w:rPr>
              <w:t>tam</w:t>
            </w:r>
            <w:r>
              <w:rPr>
                <w:b/>
                <w:spacing w:val="-7"/>
              </w:rPr>
              <w:t xml:space="preserve"> </w:t>
            </w:r>
            <w:r>
              <w:rPr>
                <w:b/>
              </w:rPr>
              <w:t>təhsil</w:t>
            </w:r>
            <w:r>
              <w:rPr>
                <w:b/>
                <w:spacing w:val="-8"/>
              </w:rPr>
              <w:t xml:space="preserve"> </w:t>
            </w:r>
            <w:r>
              <w:rPr>
                <w:b/>
              </w:rPr>
              <w:t>haqqı</w:t>
            </w:r>
            <w:r>
              <w:rPr>
                <w:b/>
                <w:spacing w:val="-8"/>
              </w:rPr>
              <w:t xml:space="preserve"> </w:t>
            </w:r>
            <w:r>
              <w:rPr>
                <w:b/>
              </w:rPr>
              <w:t>və tələbə xərcləri</w:t>
            </w:r>
          </w:p>
        </w:tc>
      </w:tr>
      <w:tr w:rsidR="00433F89" w14:paraId="548240F6" w14:textId="77777777">
        <w:trPr>
          <w:trHeight w:val="505"/>
        </w:trPr>
        <w:tc>
          <w:tcPr>
            <w:tcW w:w="4772" w:type="dxa"/>
          </w:tcPr>
          <w:p w14:paraId="61A0FF4C" w14:textId="77777777" w:rsidR="00433F89" w:rsidRDefault="00000000">
            <w:pPr>
              <w:pStyle w:val="TableParagraph"/>
              <w:spacing w:before="95"/>
              <w:ind w:left="115"/>
            </w:pPr>
            <w:r>
              <w:t>Biznesin</w:t>
            </w:r>
            <w:r>
              <w:rPr>
                <w:spacing w:val="-1"/>
              </w:rPr>
              <w:t xml:space="preserve"> </w:t>
            </w:r>
            <w:r>
              <w:t>idarə</w:t>
            </w:r>
            <w:r>
              <w:rPr>
                <w:spacing w:val="-1"/>
              </w:rPr>
              <w:t xml:space="preserve"> </w:t>
            </w:r>
            <w:r>
              <w:rPr>
                <w:spacing w:val="-2"/>
              </w:rPr>
              <w:t>edilməsi</w:t>
            </w:r>
          </w:p>
        </w:tc>
        <w:tc>
          <w:tcPr>
            <w:tcW w:w="4777" w:type="dxa"/>
          </w:tcPr>
          <w:p w14:paraId="786EFA38" w14:textId="77777777" w:rsidR="00433F89" w:rsidRDefault="00000000">
            <w:pPr>
              <w:pStyle w:val="TableParagraph"/>
              <w:spacing w:before="95"/>
            </w:pPr>
            <w:r>
              <w:t xml:space="preserve">3250 </w:t>
            </w:r>
            <w:r>
              <w:rPr>
                <w:spacing w:val="-5"/>
              </w:rPr>
              <w:t>AZN</w:t>
            </w:r>
          </w:p>
        </w:tc>
      </w:tr>
      <w:tr w:rsidR="00433F89" w14:paraId="07293886" w14:textId="77777777">
        <w:trPr>
          <w:trHeight w:val="515"/>
        </w:trPr>
        <w:tc>
          <w:tcPr>
            <w:tcW w:w="4772" w:type="dxa"/>
          </w:tcPr>
          <w:p w14:paraId="2402F88F" w14:textId="77777777" w:rsidR="00433F89" w:rsidRDefault="00000000">
            <w:pPr>
              <w:pStyle w:val="TableParagraph"/>
              <w:ind w:left="115"/>
            </w:pPr>
            <w:r>
              <w:rPr>
                <w:spacing w:val="-2"/>
              </w:rPr>
              <w:t>İqtisadiyyat</w:t>
            </w:r>
          </w:p>
        </w:tc>
        <w:tc>
          <w:tcPr>
            <w:tcW w:w="4777" w:type="dxa"/>
          </w:tcPr>
          <w:p w14:paraId="21063B9A" w14:textId="77777777" w:rsidR="00433F89" w:rsidRDefault="00000000">
            <w:pPr>
              <w:pStyle w:val="TableParagraph"/>
            </w:pPr>
            <w:r>
              <w:t xml:space="preserve">3250 </w:t>
            </w:r>
            <w:r>
              <w:rPr>
                <w:spacing w:val="-5"/>
              </w:rPr>
              <w:t>AZN</w:t>
            </w:r>
          </w:p>
        </w:tc>
      </w:tr>
      <w:tr w:rsidR="00433F89" w14:paraId="73DC7162" w14:textId="77777777">
        <w:trPr>
          <w:trHeight w:val="515"/>
        </w:trPr>
        <w:tc>
          <w:tcPr>
            <w:tcW w:w="4772" w:type="dxa"/>
          </w:tcPr>
          <w:p w14:paraId="536A1B49" w14:textId="77777777" w:rsidR="00433F89" w:rsidRDefault="00000000">
            <w:pPr>
              <w:pStyle w:val="TableParagraph"/>
              <w:ind w:left="115"/>
            </w:pPr>
            <w:r>
              <w:rPr>
                <w:spacing w:val="-2"/>
              </w:rPr>
              <w:t>Maliyyə</w:t>
            </w:r>
          </w:p>
        </w:tc>
        <w:tc>
          <w:tcPr>
            <w:tcW w:w="4777" w:type="dxa"/>
          </w:tcPr>
          <w:p w14:paraId="28A5989C" w14:textId="77777777" w:rsidR="00433F89" w:rsidRDefault="00000000">
            <w:pPr>
              <w:pStyle w:val="TableParagraph"/>
            </w:pPr>
            <w:r>
              <w:t xml:space="preserve">4000 </w:t>
            </w:r>
            <w:r>
              <w:rPr>
                <w:spacing w:val="-5"/>
              </w:rPr>
              <w:t>AZN</w:t>
            </w:r>
          </w:p>
        </w:tc>
      </w:tr>
      <w:tr w:rsidR="00433F89" w14:paraId="2774FD11" w14:textId="77777777">
        <w:trPr>
          <w:trHeight w:val="500"/>
        </w:trPr>
        <w:tc>
          <w:tcPr>
            <w:tcW w:w="4772" w:type="dxa"/>
          </w:tcPr>
          <w:p w14:paraId="6AF6BF33" w14:textId="77777777" w:rsidR="00433F89" w:rsidRDefault="00000000">
            <w:pPr>
              <w:pStyle w:val="TableParagraph"/>
              <w:spacing w:before="95"/>
              <w:ind w:left="115"/>
            </w:pPr>
            <w:r>
              <w:t>Beynəlxalq</w:t>
            </w:r>
            <w:r>
              <w:rPr>
                <w:spacing w:val="-2"/>
              </w:rPr>
              <w:t xml:space="preserve"> münasibətlər</w:t>
            </w:r>
          </w:p>
        </w:tc>
        <w:tc>
          <w:tcPr>
            <w:tcW w:w="4777" w:type="dxa"/>
          </w:tcPr>
          <w:p w14:paraId="1711F872" w14:textId="77777777" w:rsidR="00433F89" w:rsidRDefault="00000000">
            <w:pPr>
              <w:pStyle w:val="TableParagraph"/>
              <w:spacing w:before="95"/>
            </w:pPr>
            <w:r>
              <w:t xml:space="preserve">3000 </w:t>
            </w:r>
            <w:r>
              <w:rPr>
                <w:spacing w:val="-5"/>
              </w:rPr>
              <w:t>AZN</w:t>
            </w:r>
          </w:p>
        </w:tc>
      </w:tr>
      <w:tr w:rsidR="00433F89" w14:paraId="4F298C4B" w14:textId="77777777">
        <w:trPr>
          <w:trHeight w:val="505"/>
        </w:trPr>
        <w:tc>
          <w:tcPr>
            <w:tcW w:w="4772" w:type="dxa"/>
          </w:tcPr>
          <w:p w14:paraId="4E1D2BDF" w14:textId="77777777" w:rsidR="00433F89" w:rsidRDefault="00000000">
            <w:pPr>
              <w:pStyle w:val="TableParagraph"/>
              <w:spacing w:before="95"/>
              <w:ind w:left="115"/>
            </w:pPr>
            <w:r>
              <w:t>Dövlət və</w:t>
            </w:r>
            <w:r>
              <w:rPr>
                <w:spacing w:val="-2"/>
              </w:rPr>
              <w:t xml:space="preserve"> </w:t>
            </w:r>
            <w:r>
              <w:t>ictimai</w:t>
            </w:r>
            <w:r>
              <w:rPr>
                <w:spacing w:val="-1"/>
              </w:rPr>
              <w:t xml:space="preserve"> </w:t>
            </w:r>
            <w:r>
              <w:rPr>
                <w:spacing w:val="-2"/>
              </w:rPr>
              <w:t>münasibətlər</w:t>
            </w:r>
          </w:p>
        </w:tc>
        <w:tc>
          <w:tcPr>
            <w:tcW w:w="4777" w:type="dxa"/>
          </w:tcPr>
          <w:p w14:paraId="5028FAC7" w14:textId="77777777" w:rsidR="00433F89" w:rsidRDefault="00000000">
            <w:pPr>
              <w:pStyle w:val="TableParagraph"/>
              <w:spacing w:before="95"/>
            </w:pPr>
            <w:r>
              <w:t xml:space="preserve">3000 </w:t>
            </w:r>
            <w:r>
              <w:rPr>
                <w:spacing w:val="-5"/>
              </w:rPr>
              <w:t>AZN</w:t>
            </w:r>
          </w:p>
        </w:tc>
      </w:tr>
      <w:tr w:rsidR="00433F89" w14:paraId="49E47896" w14:textId="77777777">
        <w:trPr>
          <w:trHeight w:val="505"/>
        </w:trPr>
        <w:tc>
          <w:tcPr>
            <w:tcW w:w="4772" w:type="dxa"/>
          </w:tcPr>
          <w:p w14:paraId="07F7F796" w14:textId="77777777" w:rsidR="00433F89" w:rsidRDefault="00000000">
            <w:pPr>
              <w:pStyle w:val="TableParagraph"/>
              <w:ind w:left="115"/>
            </w:pPr>
            <w:r>
              <w:t>Kommunikasiya</w:t>
            </w:r>
            <w:r>
              <w:rPr>
                <w:spacing w:val="-1"/>
              </w:rPr>
              <w:t xml:space="preserve"> </w:t>
            </w:r>
            <w:r>
              <w:t>və</w:t>
            </w:r>
            <w:r>
              <w:rPr>
                <w:spacing w:val="-1"/>
              </w:rPr>
              <w:t xml:space="preserve"> </w:t>
            </w:r>
            <w:r>
              <w:t>rəqəmsal</w:t>
            </w:r>
            <w:r>
              <w:rPr>
                <w:spacing w:val="-1"/>
              </w:rPr>
              <w:t xml:space="preserve"> </w:t>
            </w:r>
            <w:r>
              <w:rPr>
                <w:spacing w:val="-4"/>
              </w:rPr>
              <w:t>media</w:t>
            </w:r>
          </w:p>
        </w:tc>
        <w:tc>
          <w:tcPr>
            <w:tcW w:w="4777" w:type="dxa"/>
          </w:tcPr>
          <w:p w14:paraId="4EE1DCE7" w14:textId="77777777" w:rsidR="00433F89" w:rsidRDefault="00000000">
            <w:pPr>
              <w:pStyle w:val="TableParagraph"/>
            </w:pPr>
            <w:r>
              <w:t xml:space="preserve">3000 </w:t>
            </w:r>
            <w:r>
              <w:rPr>
                <w:spacing w:val="-5"/>
              </w:rPr>
              <w:t>AZN</w:t>
            </w:r>
          </w:p>
        </w:tc>
      </w:tr>
      <w:tr w:rsidR="00433F89" w14:paraId="1B57D6C3" w14:textId="77777777">
        <w:trPr>
          <w:trHeight w:val="515"/>
        </w:trPr>
        <w:tc>
          <w:tcPr>
            <w:tcW w:w="4772" w:type="dxa"/>
          </w:tcPr>
          <w:p w14:paraId="5CF2F732" w14:textId="77777777" w:rsidR="00433F89" w:rsidRDefault="00000000">
            <w:pPr>
              <w:pStyle w:val="TableParagraph"/>
              <w:ind w:left="115"/>
            </w:pPr>
            <w:r>
              <w:t>Kompüter</w:t>
            </w:r>
            <w:r>
              <w:rPr>
                <w:spacing w:val="1"/>
              </w:rPr>
              <w:t xml:space="preserve"> </w:t>
            </w:r>
            <w:r>
              <w:rPr>
                <w:spacing w:val="-2"/>
              </w:rPr>
              <w:t>elmləri</w:t>
            </w:r>
          </w:p>
        </w:tc>
        <w:tc>
          <w:tcPr>
            <w:tcW w:w="4777" w:type="dxa"/>
          </w:tcPr>
          <w:p w14:paraId="700217CC" w14:textId="77777777" w:rsidR="00433F89" w:rsidRDefault="00000000">
            <w:pPr>
              <w:pStyle w:val="TableParagraph"/>
            </w:pPr>
            <w:r>
              <w:t xml:space="preserve">3000 </w:t>
            </w:r>
            <w:r>
              <w:rPr>
                <w:spacing w:val="-5"/>
              </w:rPr>
              <w:t>AZN</w:t>
            </w:r>
          </w:p>
        </w:tc>
      </w:tr>
      <w:tr w:rsidR="00433F89" w14:paraId="08811122" w14:textId="77777777">
        <w:trPr>
          <w:trHeight w:val="500"/>
        </w:trPr>
        <w:tc>
          <w:tcPr>
            <w:tcW w:w="4772" w:type="dxa"/>
          </w:tcPr>
          <w:p w14:paraId="13D6AEAA" w14:textId="77777777" w:rsidR="00433F89" w:rsidRDefault="00000000">
            <w:pPr>
              <w:pStyle w:val="TableParagraph"/>
              <w:ind w:left="115"/>
            </w:pPr>
            <w:r>
              <w:t>Kompüter</w:t>
            </w:r>
            <w:r>
              <w:rPr>
                <w:spacing w:val="1"/>
              </w:rPr>
              <w:t xml:space="preserve"> </w:t>
            </w:r>
            <w:r>
              <w:rPr>
                <w:spacing w:val="-2"/>
              </w:rPr>
              <w:t>mühəndisliyi</w:t>
            </w:r>
          </w:p>
        </w:tc>
        <w:tc>
          <w:tcPr>
            <w:tcW w:w="4777" w:type="dxa"/>
          </w:tcPr>
          <w:p w14:paraId="2DF76F99" w14:textId="77777777" w:rsidR="00433F89" w:rsidRDefault="00000000">
            <w:pPr>
              <w:pStyle w:val="TableParagraph"/>
            </w:pPr>
            <w:r>
              <w:t xml:space="preserve">3000 </w:t>
            </w:r>
            <w:r>
              <w:rPr>
                <w:spacing w:val="-5"/>
              </w:rPr>
              <w:t>AZN</w:t>
            </w:r>
          </w:p>
        </w:tc>
      </w:tr>
      <w:tr w:rsidR="00433F89" w14:paraId="1B644692" w14:textId="77777777">
        <w:trPr>
          <w:trHeight w:val="500"/>
        </w:trPr>
        <w:tc>
          <w:tcPr>
            <w:tcW w:w="4772" w:type="dxa"/>
          </w:tcPr>
          <w:p w14:paraId="5A7B02F1" w14:textId="77777777" w:rsidR="00433F89" w:rsidRDefault="00000000">
            <w:pPr>
              <w:pStyle w:val="TableParagraph"/>
              <w:spacing w:before="95"/>
              <w:ind w:left="115"/>
            </w:pPr>
            <w:r>
              <w:t>İnformasiya</w:t>
            </w:r>
            <w:r>
              <w:rPr>
                <w:spacing w:val="-2"/>
              </w:rPr>
              <w:t xml:space="preserve"> texnologiyaları</w:t>
            </w:r>
          </w:p>
        </w:tc>
        <w:tc>
          <w:tcPr>
            <w:tcW w:w="4777" w:type="dxa"/>
          </w:tcPr>
          <w:p w14:paraId="3C2CBD3B" w14:textId="77777777" w:rsidR="00433F89" w:rsidRDefault="00000000">
            <w:pPr>
              <w:pStyle w:val="TableParagraph"/>
              <w:spacing w:before="95"/>
            </w:pPr>
            <w:r>
              <w:t xml:space="preserve">3000 </w:t>
            </w:r>
            <w:r>
              <w:rPr>
                <w:spacing w:val="-5"/>
              </w:rPr>
              <w:t>AZN</w:t>
            </w:r>
          </w:p>
        </w:tc>
      </w:tr>
      <w:tr w:rsidR="00433F89" w14:paraId="11F549A5" w14:textId="77777777">
        <w:trPr>
          <w:trHeight w:val="505"/>
        </w:trPr>
        <w:tc>
          <w:tcPr>
            <w:tcW w:w="4772" w:type="dxa"/>
          </w:tcPr>
          <w:p w14:paraId="70F4031D" w14:textId="77777777" w:rsidR="00433F89" w:rsidRDefault="00000000">
            <w:pPr>
              <w:pStyle w:val="TableParagraph"/>
              <w:spacing w:before="95"/>
              <w:ind w:left="115"/>
            </w:pPr>
            <w:r>
              <w:rPr>
                <w:spacing w:val="-2"/>
              </w:rPr>
              <w:t>Riyaziyyat</w:t>
            </w:r>
          </w:p>
        </w:tc>
        <w:tc>
          <w:tcPr>
            <w:tcW w:w="4777" w:type="dxa"/>
          </w:tcPr>
          <w:p w14:paraId="5C285297" w14:textId="77777777" w:rsidR="00433F89" w:rsidRDefault="00000000">
            <w:pPr>
              <w:pStyle w:val="TableParagraph"/>
              <w:spacing w:before="95"/>
            </w:pPr>
            <w:r>
              <w:t xml:space="preserve">3000 </w:t>
            </w:r>
            <w:r>
              <w:rPr>
                <w:spacing w:val="-5"/>
              </w:rPr>
              <w:t>AZN</w:t>
            </w:r>
          </w:p>
        </w:tc>
      </w:tr>
      <w:tr w:rsidR="00433F89" w14:paraId="1E055076" w14:textId="77777777">
        <w:trPr>
          <w:trHeight w:val="500"/>
        </w:trPr>
        <w:tc>
          <w:tcPr>
            <w:tcW w:w="4772" w:type="dxa"/>
          </w:tcPr>
          <w:p w14:paraId="0A16E9CE" w14:textId="77777777" w:rsidR="00433F89" w:rsidRDefault="00000000">
            <w:pPr>
              <w:pStyle w:val="TableParagraph"/>
              <w:ind w:left="115"/>
            </w:pPr>
            <w:r>
              <w:t>Elektrik</w:t>
            </w:r>
            <w:r>
              <w:rPr>
                <w:spacing w:val="-3"/>
              </w:rPr>
              <w:t xml:space="preserve"> </w:t>
            </w:r>
            <w:r>
              <w:t>və</w:t>
            </w:r>
            <w:r>
              <w:rPr>
                <w:spacing w:val="-3"/>
              </w:rPr>
              <w:t xml:space="preserve"> </w:t>
            </w:r>
            <w:r>
              <w:t>elektronika</w:t>
            </w:r>
            <w:r>
              <w:rPr>
                <w:spacing w:val="-2"/>
              </w:rPr>
              <w:t xml:space="preserve"> mühəndisliyi</w:t>
            </w:r>
          </w:p>
        </w:tc>
        <w:tc>
          <w:tcPr>
            <w:tcW w:w="4777" w:type="dxa"/>
          </w:tcPr>
          <w:p w14:paraId="2C14336B" w14:textId="77777777" w:rsidR="00433F89" w:rsidRDefault="00000000">
            <w:pPr>
              <w:pStyle w:val="TableParagraph"/>
            </w:pPr>
            <w:r>
              <w:t xml:space="preserve">3000 </w:t>
            </w:r>
            <w:r>
              <w:rPr>
                <w:spacing w:val="-5"/>
              </w:rPr>
              <w:t>AZN</w:t>
            </w:r>
          </w:p>
        </w:tc>
      </w:tr>
      <w:tr w:rsidR="00433F89" w14:paraId="786AE7D2" w14:textId="77777777">
        <w:trPr>
          <w:trHeight w:val="505"/>
        </w:trPr>
        <w:tc>
          <w:tcPr>
            <w:tcW w:w="4772" w:type="dxa"/>
          </w:tcPr>
          <w:p w14:paraId="4CEC885F" w14:textId="77777777" w:rsidR="00433F89" w:rsidRDefault="00000000">
            <w:pPr>
              <w:pStyle w:val="TableParagraph"/>
              <w:ind w:left="115"/>
            </w:pPr>
            <w:r>
              <w:t>Kənd</w:t>
            </w:r>
            <w:r>
              <w:rPr>
                <w:spacing w:val="-2"/>
              </w:rPr>
              <w:t xml:space="preserve"> </w:t>
            </w:r>
            <w:r>
              <w:t xml:space="preserve">təsərrüfatı </w:t>
            </w:r>
            <w:r>
              <w:rPr>
                <w:spacing w:val="-2"/>
              </w:rPr>
              <w:t>texnologiyaları</w:t>
            </w:r>
          </w:p>
        </w:tc>
        <w:tc>
          <w:tcPr>
            <w:tcW w:w="4777" w:type="dxa"/>
          </w:tcPr>
          <w:p w14:paraId="2938859F" w14:textId="77777777" w:rsidR="00433F89" w:rsidRDefault="00000000">
            <w:pPr>
              <w:pStyle w:val="TableParagraph"/>
            </w:pPr>
            <w:r>
              <w:t xml:space="preserve">3000 </w:t>
            </w:r>
            <w:r>
              <w:rPr>
                <w:spacing w:val="-5"/>
              </w:rPr>
              <w:t>AZN</w:t>
            </w:r>
          </w:p>
        </w:tc>
      </w:tr>
      <w:tr w:rsidR="00433F89" w14:paraId="6D7B46F7" w14:textId="77777777">
        <w:trPr>
          <w:trHeight w:val="500"/>
        </w:trPr>
        <w:tc>
          <w:tcPr>
            <w:tcW w:w="4772" w:type="dxa"/>
          </w:tcPr>
          <w:p w14:paraId="384C52EF" w14:textId="77777777" w:rsidR="00433F89" w:rsidRDefault="00000000">
            <w:pPr>
              <w:pStyle w:val="TableParagraph"/>
              <w:ind w:left="115"/>
            </w:pPr>
            <w:r>
              <w:t>Qida</w:t>
            </w:r>
            <w:r>
              <w:rPr>
                <w:spacing w:val="-3"/>
              </w:rPr>
              <w:t xml:space="preserve"> </w:t>
            </w:r>
            <w:r>
              <w:rPr>
                <w:spacing w:val="-2"/>
              </w:rPr>
              <w:t>texnologiyaları</w:t>
            </w:r>
          </w:p>
        </w:tc>
        <w:tc>
          <w:tcPr>
            <w:tcW w:w="4777" w:type="dxa"/>
          </w:tcPr>
          <w:p w14:paraId="63166706" w14:textId="77777777" w:rsidR="00433F89" w:rsidRDefault="00000000">
            <w:pPr>
              <w:pStyle w:val="TableParagraph"/>
            </w:pPr>
            <w:r>
              <w:t xml:space="preserve">3000 </w:t>
            </w:r>
            <w:r>
              <w:rPr>
                <w:spacing w:val="-5"/>
              </w:rPr>
              <w:t>AZN</w:t>
            </w:r>
          </w:p>
        </w:tc>
      </w:tr>
      <w:tr w:rsidR="00436EFB" w14:paraId="30A1F4A2" w14:textId="77777777">
        <w:trPr>
          <w:trHeight w:val="500"/>
        </w:trPr>
        <w:tc>
          <w:tcPr>
            <w:tcW w:w="4772" w:type="dxa"/>
          </w:tcPr>
          <w:p w14:paraId="4DE32806" w14:textId="1521648D" w:rsidR="00436EFB" w:rsidRPr="00F85C36" w:rsidRDefault="00436EFB" w:rsidP="00436EFB">
            <w:pPr>
              <w:pStyle w:val="TableParagraph"/>
              <w:ind w:left="115"/>
            </w:pPr>
            <w:r w:rsidRPr="00F85C36">
              <w:rPr>
                <w:spacing w:val="-2"/>
              </w:rPr>
              <w:t>Heyvandarlıq</w:t>
            </w:r>
          </w:p>
        </w:tc>
        <w:tc>
          <w:tcPr>
            <w:tcW w:w="4777" w:type="dxa"/>
          </w:tcPr>
          <w:p w14:paraId="1E835D60" w14:textId="72B9DE58" w:rsidR="00436EFB" w:rsidRPr="00F85C36" w:rsidRDefault="00436EFB" w:rsidP="00436EFB">
            <w:pPr>
              <w:pStyle w:val="TableParagraph"/>
            </w:pPr>
            <w:r w:rsidRPr="00F85C36">
              <w:t xml:space="preserve">0 </w:t>
            </w:r>
            <w:r w:rsidRPr="00F85C36">
              <w:rPr>
                <w:spacing w:val="-5"/>
              </w:rPr>
              <w:t>AZN</w:t>
            </w:r>
          </w:p>
        </w:tc>
      </w:tr>
      <w:tr w:rsidR="00436EFB" w14:paraId="3283B634" w14:textId="77777777">
        <w:trPr>
          <w:trHeight w:val="505"/>
        </w:trPr>
        <w:tc>
          <w:tcPr>
            <w:tcW w:w="4772" w:type="dxa"/>
          </w:tcPr>
          <w:p w14:paraId="2D5E6040" w14:textId="77777777" w:rsidR="00436EFB" w:rsidRDefault="00436EFB" w:rsidP="00436EFB">
            <w:pPr>
              <w:pStyle w:val="TableParagraph"/>
              <w:spacing w:before="95"/>
              <w:ind w:left="115"/>
            </w:pPr>
            <w:r>
              <w:t>Dizayn</w:t>
            </w:r>
            <w:r>
              <w:rPr>
                <w:spacing w:val="-1"/>
              </w:rPr>
              <w:t xml:space="preserve"> </w:t>
            </w:r>
            <w:r>
              <w:t>(interyer</w:t>
            </w:r>
            <w:r>
              <w:rPr>
                <w:spacing w:val="-1"/>
              </w:rPr>
              <w:t xml:space="preserve"> </w:t>
            </w:r>
            <w:r>
              <w:rPr>
                <w:spacing w:val="-2"/>
              </w:rPr>
              <w:t>dizaynı)</w:t>
            </w:r>
          </w:p>
        </w:tc>
        <w:tc>
          <w:tcPr>
            <w:tcW w:w="4777" w:type="dxa"/>
          </w:tcPr>
          <w:p w14:paraId="189F4E18" w14:textId="77777777" w:rsidR="00436EFB" w:rsidRDefault="00436EFB" w:rsidP="00436EFB">
            <w:pPr>
              <w:pStyle w:val="TableParagraph"/>
              <w:spacing w:before="95"/>
            </w:pPr>
            <w:r>
              <w:t xml:space="preserve">3000 </w:t>
            </w:r>
            <w:r>
              <w:rPr>
                <w:spacing w:val="-5"/>
              </w:rPr>
              <w:t>AZN</w:t>
            </w:r>
          </w:p>
        </w:tc>
      </w:tr>
      <w:tr w:rsidR="00436EFB" w14:paraId="21441CB8" w14:textId="77777777">
        <w:trPr>
          <w:trHeight w:val="500"/>
        </w:trPr>
        <w:tc>
          <w:tcPr>
            <w:tcW w:w="4772" w:type="dxa"/>
          </w:tcPr>
          <w:p w14:paraId="01F1A74F" w14:textId="77777777" w:rsidR="00436EFB" w:rsidRDefault="00436EFB" w:rsidP="00436EFB">
            <w:pPr>
              <w:pStyle w:val="TableParagraph"/>
              <w:ind w:left="115"/>
            </w:pPr>
            <w:r>
              <w:t>Dizayn</w:t>
            </w:r>
            <w:r>
              <w:rPr>
                <w:spacing w:val="-2"/>
              </w:rPr>
              <w:t xml:space="preserve"> </w:t>
            </w:r>
            <w:r>
              <w:t>(kommunikasiya</w:t>
            </w:r>
            <w:r>
              <w:rPr>
                <w:spacing w:val="-3"/>
              </w:rPr>
              <w:t xml:space="preserve"> </w:t>
            </w:r>
            <w:r>
              <w:rPr>
                <w:spacing w:val="-2"/>
              </w:rPr>
              <w:t>dizaynı)</w:t>
            </w:r>
          </w:p>
        </w:tc>
        <w:tc>
          <w:tcPr>
            <w:tcW w:w="4777" w:type="dxa"/>
          </w:tcPr>
          <w:p w14:paraId="2EAC40F1" w14:textId="77777777" w:rsidR="00436EFB" w:rsidRDefault="00436EFB" w:rsidP="00436EFB">
            <w:pPr>
              <w:pStyle w:val="TableParagraph"/>
            </w:pPr>
            <w:r>
              <w:t xml:space="preserve">3000 </w:t>
            </w:r>
            <w:r>
              <w:rPr>
                <w:spacing w:val="-5"/>
              </w:rPr>
              <w:t>AZN</w:t>
            </w:r>
          </w:p>
        </w:tc>
      </w:tr>
      <w:tr w:rsidR="00436EFB" w14:paraId="4785E4CD" w14:textId="77777777">
        <w:trPr>
          <w:trHeight w:val="504"/>
        </w:trPr>
        <w:tc>
          <w:tcPr>
            <w:tcW w:w="4772" w:type="dxa"/>
          </w:tcPr>
          <w:p w14:paraId="4D0E8E0B" w14:textId="77777777" w:rsidR="00436EFB" w:rsidRDefault="00436EFB" w:rsidP="00436EFB">
            <w:pPr>
              <w:pStyle w:val="TableParagraph"/>
              <w:ind w:left="115"/>
            </w:pPr>
            <w:r>
              <w:rPr>
                <w:spacing w:val="-2"/>
              </w:rPr>
              <w:t>Memarlıq</w:t>
            </w:r>
          </w:p>
        </w:tc>
        <w:tc>
          <w:tcPr>
            <w:tcW w:w="4777" w:type="dxa"/>
          </w:tcPr>
          <w:p w14:paraId="426C159C" w14:textId="77777777" w:rsidR="00436EFB" w:rsidRDefault="00436EFB" w:rsidP="00436EFB">
            <w:pPr>
              <w:pStyle w:val="TableParagraph"/>
            </w:pPr>
            <w:r>
              <w:t xml:space="preserve">3000 </w:t>
            </w:r>
            <w:r>
              <w:rPr>
                <w:spacing w:val="-5"/>
              </w:rPr>
              <w:t>AZN</w:t>
            </w:r>
          </w:p>
        </w:tc>
      </w:tr>
      <w:tr w:rsidR="00436EFB" w14:paraId="7938B660" w14:textId="77777777">
        <w:trPr>
          <w:trHeight w:val="500"/>
        </w:trPr>
        <w:tc>
          <w:tcPr>
            <w:tcW w:w="4772" w:type="dxa"/>
          </w:tcPr>
          <w:p w14:paraId="76A77239" w14:textId="77777777" w:rsidR="00436EFB" w:rsidRDefault="00436EFB" w:rsidP="00436EFB">
            <w:pPr>
              <w:pStyle w:val="TableParagraph"/>
              <w:ind w:left="115"/>
            </w:pPr>
            <w:r>
              <w:rPr>
                <w:spacing w:val="-2"/>
              </w:rPr>
              <w:t>Şəhərsalma</w:t>
            </w:r>
          </w:p>
        </w:tc>
        <w:tc>
          <w:tcPr>
            <w:tcW w:w="4777" w:type="dxa"/>
          </w:tcPr>
          <w:p w14:paraId="10D5E82D" w14:textId="77777777" w:rsidR="00436EFB" w:rsidRDefault="00436EFB" w:rsidP="00436EFB">
            <w:pPr>
              <w:pStyle w:val="TableParagraph"/>
            </w:pPr>
            <w:r>
              <w:t xml:space="preserve">3000 </w:t>
            </w:r>
            <w:r>
              <w:rPr>
                <w:spacing w:val="-5"/>
              </w:rPr>
              <w:t>AZN</w:t>
            </w:r>
          </w:p>
        </w:tc>
      </w:tr>
      <w:tr w:rsidR="00436EFB" w14:paraId="7AA84B64" w14:textId="77777777">
        <w:trPr>
          <w:trHeight w:val="500"/>
        </w:trPr>
        <w:tc>
          <w:tcPr>
            <w:tcW w:w="4772" w:type="dxa"/>
          </w:tcPr>
          <w:p w14:paraId="0FB96B47" w14:textId="77777777" w:rsidR="00436EFB" w:rsidRDefault="00436EFB" w:rsidP="00436EFB">
            <w:pPr>
              <w:pStyle w:val="TableParagraph"/>
              <w:spacing w:before="95"/>
              <w:ind w:left="115"/>
            </w:pPr>
            <w:r>
              <w:rPr>
                <w:spacing w:val="-2"/>
              </w:rPr>
              <w:t>Hüquqşünaslıq</w:t>
            </w:r>
          </w:p>
        </w:tc>
        <w:tc>
          <w:tcPr>
            <w:tcW w:w="4777" w:type="dxa"/>
          </w:tcPr>
          <w:p w14:paraId="57553392" w14:textId="77777777" w:rsidR="00436EFB" w:rsidRDefault="00436EFB" w:rsidP="00436EFB">
            <w:pPr>
              <w:pStyle w:val="TableParagraph"/>
              <w:spacing w:before="95"/>
            </w:pPr>
            <w:r>
              <w:t xml:space="preserve">4000 </w:t>
            </w:r>
            <w:r>
              <w:rPr>
                <w:spacing w:val="-5"/>
              </w:rPr>
              <w:t>AZN</w:t>
            </w:r>
          </w:p>
        </w:tc>
      </w:tr>
    </w:tbl>
    <w:p w14:paraId="256135FD" w14:textId="77777777" w:rsidR="00433F89" w:rsidRDefault="00433F89">
      <w:pPr>
        <w:pStyle w:val="TableParagraph"/>
        <w:sectPr w:rsidR="00433F89">
          <w:pgSz w:w="12240" w:h="15840"/>
          <w:pgMar w:top="1080" w:right="720" w:bottom="280" w:left="1080" w:header="720" w:footer="720" w:gutter="0"/>
          <w:cols w:space="720"/>
        </w:sectPr>
      </w:pPr>
    </w:p>
    <w:p w14:paraId="1D60EBBA" w14:textId="18C28EB8" w:rsidR="00433F89" w:rsidRDefault="00000000">
      <w:pPr>
        <w:pStyle w:val="Heading2"/>
        <w:spacing w:line="249" w:lineRule="auto"/>
        <w:ind w:left="355" w:right="337" w:hanging="10"/>
        <w:jc w:val="both"/>
      </w:pPr>
      <w:r>
        <w:lastRenderedPageBreak/>
        <w:t>600-649 bal toplayan abituriyent</w:t>
      </w:r>
      <w:r w:rsidR="00436EFB">
        <w:t>lər</w:t>
      </w:r>
      <w:r>
        <w:t xml:space="preserve"> bir il</w:t>
      </w:r>
      <w:r>
        <w:rPr>
          <w:spacing w:val="-3"/>
        </w:rPr>
        <w:t xml:space="preserve"> </w:t>
      </w:r>
      <w:r>
        <w:t xml:space="preserve">təhsil müddətində təhsil haqqına </w:t>
      </w:r>
      <w:r w:rsidRPr="00436EFB">
        <w:rPr>
          <w:b/>
          <w:bCs/>
        </w:rPr>
        <w:t>50%</w:t>
      </w:r>
      <w:r w:rsidRPr="00436EFB">
        <w:rPr>
          <w:b/>
          <w:bCs/>
          <w:spacing w:val="-2"/>
        </w:rPr>
        <w:t xml:space="preserve"> </w:t>
      </w:r>
      <w:r w:rsidRPr="00436EFB">
        <w:rPr>
          <w:b/>
          <w:bCs/>
        </w:rPr>
        <w:t>güzəşt</w:t>
      </w:r>
      <w:r>
        <w:t xml:space="preserve"> olunur. </w:t>
      </w:r>
      <w:r w:rsidR="00436EFB" w:rsidRPr="00436EFB">
        <w:rPr>
          <w:b/>
          <w:bCs/>
        </w:rPr>
        <w:t>Heyvandarlıq ixtisasına</w:t>
      </w:r>
      <w:r w:rsidR="00436EFB" w:rsidRPr="00436EFB">
        <w:t xml:space="preserve"> 400-dən yuxarı bal ilə qəbul olan abituryentlər təhsil müddətində təhsil haqqından azad olunur</w:t>
      </w:r>
      <w:r w:rsidR="00436EFB">
        <w:t>.</w:t>
      </w:r>
    </w:p>
    <w:p w14:paraId="72E4E024" w14:textId="77777777" w:rsidR="00433F89" w:rsidRDefault="00433F89">
      <w:pPr>
        <w:pStyle w:val="BodyText"/>
        <w:spacing w:before="119"/>
        <w:rPr>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2"/>
        <w:gridCol w:w="4777"/>
      </w:tblGrid>
      <w:tr w:rsidR="00433F89" w14:paraId="5CCADFA3" w14:textId="77777777" w:rsidTr="00436EFB">
        <w:trPr>
          <w:trHeight w:val="566"/>
        </w:trPr>
        <w:tc>
          <w:tcPr>
            <w:tcW w:w="4772" w:type="dxa"/>
          </w:tcPr>
          <w:p w14:paraId="5177AFA0" w14:textId="77777777" w:rsidR="00433F89" w:rsidRDefault="00433F89">
            <w:pPr>
              <w:pStyle w:val="TableParagraph"/>
              <w:spacing w:before="0"/>
              <w:ind w:left="0"/>
            </w:pPr>
          </w:p>
          <w:p w14:paraId="77997233" w14:textId="77777777" w:rsidR="00433F89" w:rsidRDefault="00433F89">
            <w:pPr>
              <w:pStyle w:val="TableParagraph"/>
              <w:spacing w:before="113"/>
              <w:ind w:left="0"/>
            </w:pPr>
          </w:p>
          <w:p w14:paraId="54BF1001" w14:textId="77777777" w:rsidR="00433F89" w:rsidRDefault="00000000">
            <w:pPr>
              <w:pStyle w:val="TableParagraph"/>
              <w:spacing w:before="0"/>
              <w:ind w:left="115"/>
              <w:rPr>
                <w:b/>
              </w:rPr>
            </w:pPr>
            <w:r>
              <w:rPr>
                <w:b/>
                <w:spacing w:val="-2"/>
              </w:rPr>
              <w:t>İxtisas</w:t>
            </w:r>
          </w:p>
        </w:tc>
        <w:tc>
          <w:tcPr>
            <w:tcW w:w="4777" w:type="dxa"/>
          </w:tcPr>
          <w:p w14:paraId="40D5CB68" w14:textId="77777777" w:rsidR="00433F89" w:rsidRDefault="00433F89">
            <w:pPr>
              <w:pStyle w:val="TableParagraph"/>
              <w:spacing w:before="0"/>
              <w:ind w:left="0"/>
            </w:pPr>
          </w:p>
          <w:p w14:paraId="64E934D6" w14:textId="77777777" w:rsidR="00433F89" w:rsidRDefault="00433F89">
            <w:pPr>
              <w:pStyle w:val="TableParagraph"/>
              <w:spacing w:before="113"/>
              <w:ind w:left="0"/>
            </w:pPr>
          </w:p>
          <w:p w14:paraId="619CF0B3" w14:textId="4C5E2756" w:rsidR="00433F89" w:rsidRDefault="00436EFB">
            <w:pPr>
              <w:pStyle w:val="TableParagraph"/>
              <w:spacing w:before="0"/>
              <w:rPr>
                <w:b/>
              </w:rPr>
            </w:pPr>
            <w:r>
              <w:rPr>
                <w:b/>
                <w:spacing w:val="-2"/>
              </w:rPr>
              <w:t>Depozit məbləği</w:t>
            </w:r>
          </w:p>
        </w:tc>
      </w:tr>
      <w:tr w:rsidR="00433F89" w14:paraId="0FB29371" w14:textId="77777777">
        <w:trPr>
          <w:trHeight w:val="645"/>
        </w:trPr>
        <w:tc>
          <w:tcPr>
            <w:tcW w:w="4772" w:type="dxa"/>
          </w:tcPr>
          <w:p w14:paraId="6DF25D88" w14:textId="77777777" w:rsidR="00433F89" w:rsidRDefault="00000000">
            <w:pPr>
              <w:pStyle w:val="TableParagraph"/>
              <w:spacing w:before="95"/>
              <w:ind w:left="115"/>
            </w:pPr>
            <w:r>
              <w:t>Biznesin</w:t>
            </w:r>
            <w:r>
              <w:rPr>
                <w:spacing w:val="-1"/>
              </w:rPr>
              <w:t xml:space="preserve"> </w:t>
            </w:r>
            <w:r>
              <w:t>idarə</w:t>
            </w:r>
            <w:r>
              <w:rPr>
                <w:spacing w:val="-1"/>
              </w:rPr>
              <w:t xml:space="preserve"> </w:t>
            </w:r>
            <w:r>
              <w:rPr>
                <w:spacing w:val="-2"/>
              </w:rPr>
              <w:t>edilməsi</w:t>
            </w:r>
          </w:p>
        </w:tc>
        <w:tc>
          <w:tcPr>
            <w:tcW w:w="4777" w:type="dxa"/>
          </w:tcPr>
          <w:p w14:paraId="05FB2B23" w14:textId="77777777" w:rsidR="00433F89" w:rsidRDefault="00000000">
            <w:pPr>
              <w:pStyle w:val="TableParagraph"/>
              <w:spacing w:before="95"/>
            </w:pPr>
            <w:r>
              <w:t>1812,5</w:t>
            </w:r>
            <w:r>
              <w:rPr>
                <w:spacing w:val="-2"/>
              </w:rPr>
              <w:t xml:space="preserve"> </w:t>
            </w:r>
            <w:r>
              <w:rPr>
                <w:spacing w:val="-5"/>
              </w:rPr>
              <w:t>AZN</w:t>
            </w:r>
          </w:p>
        </w:tc>
      </w:tr>
      <w:tr w:rsidR="00433F89" w14:paraId="006CBFA5" w14:textId="77777777">
        <w:trPr>
          <w:trHeight w:val="665"/>
        </w:trPr>
        <w:tc>
          <w:tcPr>
            <w:tcW w:w="4772" w:type="dxa"/>
          </w:tcPr>
          <w:p w14:paraId="50CF1298" w14:textId="77777777" w:rsidR="00433F89" w:rsidRDefault="00000000">
            <w:pPr>
              <w:pStyle w:val="TableParagraph"/>
              <w:spacing w:before="95"/>
              <w:ind w:left="115"/>
            </w:pPr>
            <w:r>
              <w:rPr>
                <w:spacing w:val="-2"/>
              </w:rPr>
              <w:t>İqtisadiyyat</w:t>
            </w:r>
          </w:p>
        </w:tc>
        <w:tc>
          <w:tcPr>
            <w:tcW w:w="4777" w:type="dxa"/>
          </w:tcPr>
          <w:p w14:paraId="33092211" w14:textId="75B9F95F" w:rsidR="00433F89" w:rsidRDefault="00436EFB">
            <w:pPr>
              <w:pStyle w:val="TableParagraph"/>
              <w:spacing w:before="95"/>
            </w:pPr>
            <w:r>
              <w:t>1812,5</w:t>
            </w:r>
            <w:r>
              <w:rPr>
                <w:spacing w:val="-2"/>
              </w:rPr>
              <w:t xml:space="preserve"> </w:t>
            </w:r>
            <w:r>
              <w:rPr>
                <w:spacing w:val="-5"/>
              </w:rPr>
              <w:t>AZN</w:t>
            </w:r>
          </w:p>
        </w:tc>
      </w:tr>
      <w:tr w:rsidR="00433F89" w14:paraId="311E9621" w14:textId="77777777">
        <w:trPr>
          <w:trHeight w:val="655"/>
        </w:trPr>
        <w:tc>
          <w:tcPr>
            <w:tcW w:w="4772" w:type="dxa"/>
          </w:tcPr>
          <w:p w14:paraId="6700CBC5" w14:textId="77777777" w:rsidR="00433F89" w:rsidRDefault="00000000">
            <w:pPr>
              <w:pStyle w:val="TableParagraph"/>
              <w:ind w:left="115"/>
            </w:pPr>
            <w:r>
              <w:rPr>
                <w:spacing w:val="-2"/>
              </w:rPr>
              <w:t>Maliyyə</w:t>
            </w:r>
          </w:p>
        </w:tc>
        <w:tc>
          <w:tcPr>
            <w:tcW w:w="4777" w:type="dxa"/>
          </w:tcPr>
          <w:p w14:paraId="24963290" w14:textId="77777777" w:rsidR="00433F89" w:rsidRDefault="00000000">
            <w:pPr>
              <w:pStyle w:val="TableParagraph"/>
            </w:pPr>
            <w:r>
              <w:t>2187,5</w:t>
            </w:r>
            <w:r>
              <w:rPr>
                <w:spacing w:val="-2"/>
              </w:rPr>
              <w:t xml:space="preserve"> </w:t>
            </w:r>
            <w:r>
              <w:rPr>
                <w:spacing w:val="-5"/>
              </w:rPr>
              <w:t>AZN</w:t>
            </w:r>
          </w:p>
        </w:tc>
      </w:tr>
      <w:tr w:rsidR="00433F89" w14:paraId="15BD36E4" w14:textId="77777777">
        <w:trPr>
          <w:trHeight w:val="645"/>
        </w:trPr>
        <w:tc>
          <w:tcPr>
            <w:tcW w:w="4772" w:type="dxa"/>
          </w:tcPr>
          <w:p w14:paraId="7D724554" w14:textId="77777777" w:rsidR="00433F89" w:rsidRDefault="00000000">
            <w:pPr>
              <w:pStyle w:val="TableParagraph"/>
              <w:ind w:left="115"/>
            </w:pPr>
            <w:r>
              <w:t>Beynəlxalq</w:t>
            </w:r>
            <w:r>
              <w:rPr>
                <w:spacing w:val="-2"/>
              </w:rPr>
              <w:t xml:space="preserve"> münasibətlər</w:t>
            </w:r>
          </w:p>
        </w:tc>
        <w:tc>
          <w:tcPr>
            <w:tcW w:w="4777" w:type="dxa"/>
          </w:tcPr>
          <w:p w14:paraId="23DAA373" w14:textId="77777777" w:rsidR="00433F89" w:rsidRDefault="00000000">
            <w:pPr>
              <w:pStyle w:val="TableParagraph"/>
            </w:pPr>
            <w:r>
              <w:t>1687,5</w:t>
            </w:r>
            <w:r>
              <w:rPr>
                <w:spacing w:val="-2"/>
              </w:rPr>
              <w:t xml:space="preserve"> </w:t>
            </w:r>
            <w:r>
              <w:rPr>
                <w:spacing w:val="-5"/>
              </w:rPr>
              <w:t>AZN</w:t>
            </w:r>
          </w:p>
        </w:tc>
      </w:tr>
      <w:tr w:rsidR="00433F89" w14:paraId="78824FE1" w14:textId="77777777">
        <w:trPr>
          <w:trHeight w:val="645"/>
        </w:trPr>
        <w:tc>
          <w:tcPr>
            <w:tcW w:w="4772" w:type="dxa"/>
          </w:tcPr>
          <w:p w14:paraId="16EF8094" w14:textId="77777777" w:rsidR="00433F89" w:rsidRDefault="00000000">
            <w:pPr>
              <w:pStyle w:val="TableParagraph"/>
              <w:ind w:left="115"/>
            </w:pPr>
            <w:r>
              <w:t>Dövlət və</w:t>
            </w:r>
            <w:r>
              <w:rPr>
                <w:spacing w:val="-2"/>
              </w:rPr>
              <w:t xml:space="preserve"> </w:t>
            </w:r>
            <w:r>
              <w:t>ictimai</w:t>
            </w:r>
            <w:r>
              <w:rPr>
                <w:spacing w:val="-1"/>
              </w:rPr>
              <w:t xml:space="preserve"> </w:t>
            </w:r>
            <w:r>
              <w:rPr>
                <w:spacing w:val="-2"/>
              </w:rPr>
              <w:t>münasibətlər</w:t>
            </w:r>
          </w:p>
        </w:tc>
        <w:tc>
          <w:tcPr>
            <w:tcW w:w="4777" w:type="dxa"/>
          </w:tcPr>
          <w:p w14:paraId="7D2466A2" w14:textId="77777777" w:rsidR="00433F89" w:rsidRDefault="00000000">
            <w:pPr>
              <w:pStyle w:val="TableParagraph"/>
            </w:pPr>
            <w:r>
              <w:t>1687,5</w:t>
            </w:r>
            <w:r>
              <w:rPr>
                <w:spacing w:val="-2"/>
              </w:rPr>
              <w:t xml:space="preserve"> </w:t>
            </w:r>
            <w:r>
              <w:rPr>
                <w:spacing w:val="-5"/>
              </w:rPr>
              <w:t>AZN</w:t>
            </w:r>
          </w:p>
        </w:tc>
      </w:tr>
      <w:tr w:rsidR="00433F89" w14:paraId="622716C0" w14:textId="77777777">
        <w:trPr>
          <w:trHeight w:val="650"/>
        </w:trPr>
        <w:tc>
          <w:tcPr>
            <w:tcW w:w="4772" w:type="dxa"/>
          </w:tcPr>
          <w:p w14:paraId="3A3F74AF" w14:textId="77777777" w:rsidR="00433F89" w:rsidRDefault="00000000">
            <w:pPr>
              <w:pStyle w:val="TableParagraph"/>
              <w:spacing w:before="95"/>
              <w:ind w:left="115"/>
            </w:pPr>
            <w:r>
              <w:t>Kommunikasiya</w:t>
            </w:r>
            <w:r>
              <w:rPr>
                <w:spacing w:val="-1"/>
              </w:rPr>
              <w:t xml:space="preserve"> </w:t>
            </w:r>
            <w:r>
              <w:t>və</w:t>
            </w:r>
            <w:r>
              <w:rPr>
                <w:spacing w:val="-1"/>
              </w:rPr>
              <w:t xml:space="preserve"> </w:t>
            </w:r>
            <w:r>
              <w:t>rəqəmsal</w:t>
            </w:r>
            <w:r>
              <w:rPr>
                <w:spacing w:val="-1"/>
              </w:rPr>
              <w:t xml:space="preserve"> </w:t>
            </w:r>
            <w:r>
              <w:rPr>
                <w:spacing w:val="-4"/>
              </w:rPr>
              <w:t>media</w:t>
            </w:r>
          </w:p>
        </w:tc>
        <w:tc>
          <w:tcPr>
            <w:tcW w:w="4777" w:type="dxa"/>
          </w:tcPr>
          <w:p w14:paraId="2F6C207D" w14:textId="77777777" w:rsidR="00433F89" w:rsidRDefault="00000000">
            <w:pPr>
              <w:pStyle w:val="TableParagraph"/>
              <w:spacing w:before="95"/>
            </w:pPr>
            <w:r>
              <w:t>1687,5</w:t>
            </w:r>
            <w:r>
              <w:rPr>
                <w:spacing w:val="-2"/>
              </w:rPr>
              <w:t xml:space="preserve"> </w:t>
            </w:r>
            <w:r>
              <w:rPr>
                <w:spacing w:val="-5"/>
              </w:rPr>
              <w:t>AZN</w:t>
            </w:r>
          </w:p>
        </w:tc>
      </w:tr>
      <w:tr w:rsidR="00433F89" w14:paraId="07F7C354" w14:textId="77777777">
        <w:trPr>
          <w:trHeight w:val="665"/>
        </w:trPr>
        <w:tc>
          <w:tcPr>
            <w:tcW w:w="4772" w:type="dxa"/>
          </w:tcPr>
          <w:p w14:paraId="10A0BE90" w14:textId="77777777" w:rsidR="00433F89" w:rsidRDefault="00000000">
            <w:pPr>
              <w:pStyle w:val="TableParagraph"/>
              <w:spacing w:before="95"/>
              <w:ind w:left="115"/>
            </w:pPr>
            <w:r>
              <w:t>Kompüter</w:t>
            </w:r>
            <w:r>
              <w:rPr>
                <w:spacing w:val="1"/>
              </w:rPr>
              <w:t xml:space="preserve"> </w:t>
            </w:r>
            <w:r>
              <w:rPr>
                <w:spacing w:val="-2"/>
              </w:rPr>
              <w:t>elmləri</w:t>
            </w:r>
          </w:p>
        </w:tc>
        <w:tc>
          <w:tcPr>
            <w:tcW w:w="4777" w:type="dxa"/>
          </w:tcPr>
          <w:p w14:paraId="01BB42A1" w14:textId="77777777" w:rsidR="00433F89" w:rsidRDefault="00000000">
            <w:pPr>
              <w:pStyle w:val="TableParagraph"/>
              <w:spacing w:before="95"/>
            </w:pPr>
            <w:r>
              <w:t>1687,5</w:t>
            </w:r>
            <w:r>
              <w:rPr>
                <w:spacing w:val="-2"/>
              </w:rPr>
              <w:t xml:space="preserve"> </w:t>
            </w:r>
            <w:r>
              <w:rPr>
                <w:spacing w:val="-5"/>
              </w:rPr>
              <w:t>AZN</w:t>
            </w:r>
          </w:p>
        </w:tc>
      </w:tr>
      <w:tr w:rsidR="00433F89" w14:paraId="1C9FD8EB" w14:textId="77777777">
        <w:trPr>
          <w:trHeight w:val="640"/>
        </w:trPr>
        <w:tc>
          <w:tcPr>
            <w:tcW w:w="4772" w:type="dxa"/>
          </w:tcPr>
          <w:p w14:paraId="470D20C5" w14:textId="77777777" w:rsidR="00433F89" w:rsidRDefault="00000000">
            <w:pPr>
              <w:pStyle w:val="TableParagraph"/>
              <w:ind w:left="115"/>
            </w:pPr>
            <w:r>
              <w:t>Kompüter</w:t>
            </w:r>
            <w:r>
              <w:rPr>
                <w:spacing w:val="1"/>
              </w:rPr>
              <w:t xml:space="preserve"> </w:t>
            </w:r>
            <w:r>
              <w:rPr>
                <w:spacing w:val="-2"/>
              </w:rPr>
              <w:t>mühəndisliyi</w:t>
            </w:r>
          </w:p>
        </w:tc>
        <w:tc>
          <w:tcPr>
            <w:tcW w:w="4777" w:type="dxa"/>
          </w:tcPr>
          <w:p w14:paraId="5DAEF953" w14:textId="77777777" w:rsidR="00433F89" w:rsidRDefault="00000000">
            <w:pPr>
              <w:pStyle w:val="TableParagraph"/>
            </w:pPr>
            <w:r>
              <w:t>1687,5</w:t>
            </w:r>
            <w:r>
              <w:rPr>
                <w:spacing w:val="-2"/>
              </w:rPr>
              <w:t xml:space="preserve"> </w:t>
            </w:r>
            <w:r>
              <w:rPr>
                <w:spacing w:val="-5"/>
              </w:rPr>
              <w:t>AZN</w:t>
            </w:r>
          </w:p>
        </w:tc>
      </w:tr>
      <w:tr w:rsidR="00433F89" w14:paraId="7B00CCB7" w14:textId="77777777">
        <w:trPr>
          <w:trHeight w:val="645"/>
        </w:trPr>
        <w:tc>
          <w:tcPr>
            <w:tcW w:w="4772" w:type="dxa"/>
          </w:tcPr>
          <w:p w14:paraId="3B517B33" w14:textId="77777777" w:rsidR="00433F89" w:rsidRDefault="00000000">
            <w:pPr>
              <w:pStyle w:val="TableParagraph"/>
              <w:ind w:left="115"/>
            </w:pPr>
            <w:r>
              <w:t>İnformasiya</w:t>
            </w:r>
            <w:r>
              <w:rPr>
                <w:spacing w:val="-2"/>
              </w:rPr>
              <w:t xml:space="preserve"> texnologiyaları</w:t>
            </w:r>
          </w:p>
        </w:tc>
        <w:tc>
          <w:tcPr>
            <w:tcW w:w="4777" w:type="dxa"/>
          </w:tcPr>
          <w:p w14:paraId="3FF02679" w14:textId="77777777" w:rsidR="00433F89" w:rsidRDefault="00000000">
            <w:pPr>
              <w:pStyle w:val="TableParagraph"/>
            </w:pPr>
            <w:r>
              <w:t>1687,5</w:t>
            </w:r>
            <w:r>
              <w:rPr>
                <w:spacing w:val="-2"/>
              </w:rPr>
              <w:t xml:space="preserve"> </w:t>
            </w:r>
            <w:r>
              <w:rPr>
                <w:spacing w:val="-5"/>
              </w:rPr>
              <w:t>AZN</w:t>
            </w:r>
          </w:p>
        </w:tc>
      </w:tr>
      <w:tr w:rsidR="00433F89" w14:paraId="3E9FA45D" w14:textId="77777777">
        <w:trPr>
          <w:trHeight w:val="645"/>
        </w:trPr>
        <w:tc>
          <w:tcPr>
            <w:tcW w:w="4772" w:type="dxa"/>
          </w:tcPr>
          <w:p w14:paraId="68BA83BC" w14:textId="77777777" w:rsidR="00433F89" w:rsidRDefault="00000000">
            <w:pPr>
              <w:pStyle w:val="TableParagraph"/>
              <w:spacing w:before="95"/>
              <w:ind w:left="115"/>
            </w:pPr>
            <w:r>
              <w:rPr>
                <w:spacing w:val="-2"/>
              </w:rPr>
              <w:t>Riyaziyyat</w:t>
            </w:r>
          </w:p>
        </w:tc>
        <w:tc>
          <w:tcPr>
            <w:tcW w:w="4777" w:type="dxa"/>
          </w:tcPr>
          <w:p w14:paraId="565CBBDB" w14:textId="7DA39996" w:rsidR="00433F89" w:rsidRDefault="00436EFB">
            <w:pPr>
              <w:pStyle w:val="TableParagraph"/>
              <w:spacing w:before="95"/>
            </w:pPr>
            <w:r>
              <w:t>1687,5</w:t>
            </w:r>
            <w:r>
              <w:rPr>
                <w:spacing w:val="-2"/>
              </w:rPr>
              <w:t xml:space="preserve"> </w:t>
            </w:r>
            <w:r>
              <w:rPr>
                <w:spacing w:val="-5"/>
              </w:rPr>
              <w:t>AZN</w:t>
            </w:r>
          </w:p>
        </w:tc>
      </w:tr>
      <w:tr w:rsidR="00433F89" w14:paraId="00A29A90" w14:textId="77777777">
        <w:trPr>
          <w:trHeight w:val="650"/>
        </w:trPr>
        <w:tc>
          <w:tcPr>
            <w:tcW w:w="4772" w:type="dxa"/>
          </w:tcPr>
          <w:p w14:paraId="0D715B88" w14:textId="77777777" w:rsidR="00433F89" w:rsidRDefault="00000000">
            <w:pPr>
              <w:pStyle w:val="TableParagraph"/>
              <w:spacing w:before="95"/>
              <w:ind w:left="115"/>
            </w:pPr>
            <w:r>
              <w:t>Elektrik</w:t>
            </w:r>
            <w:r>
              <w:rPr>
                <w:spacing w:val="-3"/>
              </w:rPr>
              <w:t xml:space="preserve"> </w:t>
            </w:r>
            <w:r>
              <w:t>və</w:t>
            </w:r>
            <w:r>
              <w:rPr>
                <w:spacing w:val="-3"/>
              </w:rPr>
              <w:t xml:space="preserve"> </w:t>
            </w:r>
            <w:r>
              <w:t>elektronika</w:t>
            </w:r>
            <w:r>
              <w:rPr>
                <w:spacing w:val="-2"/>
              </w:rPr>
              <w:t xml:space="preserve"> mühəndisliyi</w:t>
            </w:r>
          </w:p>
        </w:tc>
        <w:tc>
          <w:tcPr>
            <w:tcW w:w="4777" w:type="dxa"/>
          </w:tcPr>
          <w:p w14:paraId="50D1186B" w14:textId="77777777" w:rsidR="00433F89" w:rsidRDefault="00000000">
            <w:pPr>
              <w:pStyle w:val="TableParagraph"/>
              <w:spacing w:before="95"/>
            </w:pPr>
            <w:r>
              <w:t>1687,5</w:t>
            </w:r>
            <w:r>
              <w:rPr>
                <w:spacing w:val="-2"/>
              </w:rPr>
              <w:t xml:space="preserve"> </w:t>
            </w:r>
            <w:r>
              <w:rPr>
                <w:spacing w:val="-5"/>
              </w:rPr>
              <w:t>AZN</w:t>
            </w:r>
          </w:p>
        </w:tc>
      </w:tr>
      <w:tr w:rsidR="00433F89" w14:paraId="67A1DC36" w14:textId="77777777">
        <w:trPr>
          <w:trHeight w:val="645"/>
        </w:trPr>
        <w:tc>
          <w:tcPr>
            <w:tcW w:w="4772" w:type="dxa"/>
          </w:tcPr>
          <w:p w14:paraId="79104A0B" w14:textId="77777777" w:rsidR="00433F89" w:rsidRDefault="00000000">
            <w:pPr>
              <w:pStyle w:val="TableParagraph"/>
              <w:ind w:left="115"/>
            </w:pPr>
            <w:r>
              <w:t>Kənd</w:t>
            </w:r>
            <w:r>
              <w:rPr>
                <w:spacing w:val="-2"/>
              </w:rPr>
              <w:t xml:space="preserve"> </w:t>
            </w:r>
            <w:r>
              <w:t xml:space="preserve">təsərrüfatı </w:t>
            </w:r>
            <w:r>
              <w:rPr>
                <w:spacing w:val="-2"/>
              </w:rPr>
              <w:t>texnologiyaları</w:t>
            </w:r>
          </w:p>
        </w:tc>
        <w:tc>
          <w:tcPr>
            <w:tcW w:w="4777" w:type="dxa"/>
          </w:tcPr>
          <w:p w14:paraId="00F58FFF" w14:textId="77777777" w:rsidR="00433F89" w:rsidRDefault="00000000">
            <w:pPr>
              <w:pStyle w:val="TableParagraph"/>
            </w:pPr>
            <w:r>
              <w:t>1687,5</w:t>
            </w:r>
            <w:r>
              <w:rPr>
                <w:spacing w:val="-2"/>
              </w:rPr>
              <w:t xml:space="preserve"> </w:t>
            </w:r>
            <w:r>
              <w:rPr>
                <w:spacing w:val="-5"/>
              </w:rPr>
              <w:t>AZN</w:t>
            </w:r>
          </w:p>
        </w:tc>
      </w:tr>
      <w:tr w:rsidR="00433F89" w14:paraId="46203EF2" w14:textId="77777777">
        <w:trPr>
          <w:trHeight w:val="645"/>
        </w:trPr>
        <w:tc>
          <w:tcPr>
            <w:tcW w:w="4772" w:type="dxa"/>
          </w:tcPr>
          <w:p w14:paraId="4789F4C3" w14:textId="77777777" w:rsidR="00433F89" w:rsidRDefault="00000000">
            <w:pPr>
              <w:pStyle w:val="TableParagraph"/>
              <w:ind w:left="115"/>
            </w:pPr>
            <w:r>
              <w:t>Qida</w:t>
            </w:r>
            <w:r>
              <w:rPr>
                <w:spacing w:val="-3"/>
              </w:rPr>
              <w:t xml:space="preserve"> </w:t>
            </w:r>
            <w:r>
              <w:rPr>
                <w:spacing w:val="-2"/>
              </w:rPr>
              <w:t>texnologiyaları</w:t>
            </w:r>
          </w:p>
        </w:tc>
        <w:tc>
          <w:tcPr>
            <w:tcW w:w="4777" w:type="dxa"/>
          </w:tcPr>
          <w:p w14:paraId="127FA66C" w14:textId="77777777" w:rsidR="00433F89" w:rsidRDefault="00000000">
            <w:pPr>
              <w:pStyle w:val="TableParagraph"/>
            </w:pPr>
            <w:r>
              <w:t>1687,5</w:t>
            </w:r>
            <w:r>
              <w:rPr>
                <w:spacing w:val="-2"/>
              </w:rPr>
              <w:t xml:space="preserve"> </w:t>
            </w:r>
            <w:r>
              <w:rPr>
                <w:spacing w:val="-5"/>
              </w:rPr>
              <w:t>AZN</w:t>
            </w:r>
          </w:p>
        </w:tc>
      </w:tr>
      <w:tr w:rsidR="00436EFB" w14:paraId="6D1FD6F2" w14:textId="77777777">
        <w:trPr>
          <w:trHeight w:val="645"/>
        </w:trPr>
        <w:tc>
          <w:tcPr>
            <w:tcW w:w="4772" w:type="dxa"/>
          </w:tcPr>
          <w:p w14:paraId="35CD86FB" w14:textId="4604D623" w:rsidR="00436EFB" w:rsidRDefault="00436EFB" w:rsidP="00436EFB">
            <w:pPr>
              <w:pStyle w:val="TableParagraph"/>
              <w:ind w:left="115"/>
            </w:pPr>
            <w:r>
              <w:rPr>
                <w:spacing w:val="-2"/>
              </w:rPr>
              <w:t>Heyvandarlıq</w:t>
            </w:r>
          </w:p>
        </w:tc>
        <w:tc>
          <w:tcPr>
            <w:tcW w:w="4777" w:type="dxa"/>
          </w:tcPr>
          <w:p w14:paraId="28C01CDB" w14:textId="4297C612" w:rsidR="00436EFB" w:rsidRDefault="00436EFB" w:rsidP="00436EFB">
            <w:pPr>
              <w:pStyle w:val="TableParagraph"/>
            </w:pPr>
            <w:r>
              <w:t xml:space="preserve">0 </w:t>
            </w:r>
            <w:r>
              <w:rPr>
                <w:spacing w:val="-5"/>
              </w:rPr>
              <w:t>AZN</w:t>
            </w:r>
          </w:p>
        </w:tc>
      </w:tr>
      <w:tr w:rsidR="00436EFB" w14:paraId="7B81E5AD" w14:textId="77777777">
        <w:trPr>
          <w:trHeight w:val="645"/>
        </w:trPr>
        <w:tc>
          <w:tcPr>
            <w:tcW w:w="4772" w:type="dxa"/>
          </w:tcPr>
          <w:p w14:paraId="5E1BAF37" w14:textId="77777777" w:rsidR="00436EFB" w:rsidRDefault="00436EFB" w:rsidP="00436EFB">
            <w:pPr>
              <w:pStyle w:val="TableParagraph"/>
              <w:ind w:left="115"/>
            </w:pPr>
            <w:r>
              <w:t>Dizayn</w:t>
            </w:r>
            <w:r>
              <w:rPr>
                <w:spacing w:val="-1"/>
              </w:rPr>
              <w:t xml:space="preserve"> </w:t>
            </w:r>
            <w:r>
              <w:t>(interyer</w:t>
            </w:r>
            <w:r>
              <w:rPr>
                <w:spacing w:val="-1"/>
              </w:rPr>
              <w:t xml:space="preserve"> </w:t>
            </w:r>
            <w:r>
              <w:rPr>
                <w:spacing w:val="-2"/>
              </w:rPr>
              <w:t>dizaynı)</w:t>
            </w:r>
          </w:p>
        </w:tc>
        <w:tc>
          <w:tcPr>
            <w:tcW w:w="4777" w:type="dxa"/>
          </w:tcPr>
          <w:p w14:paraId="671DC0FF" w14:textId="77777777" w:rsidR="00436EFB" w:rsidRDefault="00436EFB" w:rsidP="00436EFB">
            <w:pPr>
              <w:pStyle w:val="TableParagraph"/>
            </w:pPr>
            <w:r>
              <w:t>1687,5</w:t>
            </w:r>
            <w:r>
              <w:rPr>
                <w:spacing w:val="-2"/>
              </w:rPr>
              <w:t xml:space="preserve"> </w:t>
            </w:r>
            <w:r>
              <w:rPr>
                <w:spacing w:val="-5"/>
              </w:rPr>
              <w:t>AZN</w:t>
            </w:r>
          </w:p>
        </w:tc>
      </w:tr>
      <w:tr w:rsidR="00436EFB" w14:paraId="5C83273C" w14:textId="77777777">
        <w:trPr>
          <w:trHeight w:val="650"/>
        </w:trPr>
        <w:tc>
          <w:tcPr>
            <w:tcW w:w="4772" w:type="dxa"/>
          </w:tcPr>
          <w:p w14:paraId="41552565" w14:textId="77777777" w:rsidR="00436EFB" w:rsidRDefault="00436EFB" w:rsidP="00436EFB">
            <w:pPr>
              <w:pStyle w:val="TableParagraph"/>
              <w:spacing w:before="95"/>
              <w:ind w:left="115"/>
            </w:pPr>
            <w:r>
              <w:t>Dizayn</w:t>
            </w:r>
            <w:r>
              <w:rPr>
                <w:spacing w:val="-2"/>
              </w:rPr>
              <w:t xml:space="preserve"> </w:t>
            </w:r>
            <w:r>
              <w:t>(kommunikasiya</w:t>
            </w:r>
            <w:r>
              <w:rPr>
                <w:spacing w:val="-3"/>
              </w:rPr>
              <w:t xml:space="preserve"> </w:t>
            </w:r>
            <w:r>
              <w:rPr>
                <w:spacing w:val="-2"/>
              </w:rPr>
              <w:t>dizaynı)</w:t>
            </w:r>
          </w:p>
        </w:tc>
        <w:tc>
          <w:tcPr>
            <w:tcW w:w="4777" w:type="dxa"/>
          </w:tcPr>
          <w:p w14:paraId="7A885DCB" w14:textId="77777777" w:rsidR="00436EFB" w:rsidRDefault="00436EFB" w:rsidP="00436EFB">
            <w:pPr>
              <w:pStyle w:val="TableParagraph"/>
              <w:spacing w:before="95"/>
            </w:pPr>
            <w:r>
              <w:t>1687,5</w:t>
            </w:r>
            <w:r>
              <w:rPr>
                <w:spacing w:val="-2"/>
              </w:rPr>
              <w:t xml:space="preserve"> </w:t>
            </w:r>
            <w:r>
              <w:rPr>
                <w:spacing w:val="-5"/>
              </w:rPr>
              <w:t>AZN</w:t>
            </w:r>
          </w:p>
        </w:tc>
      </w:tr>
      <w:tr w:rsidR="00436EFB" w14:paraId="52D6C73D" w14:textId="77777777">
        <w:trPr>
          <w:trHeight w:val="649"/>
        </w:trPr>
        <w:tc>
          <w:tcPr>
            <w:tcW w:w="4772" w:type="dxa"/>
          </w:tcPr>
          <w:p w14:paraId="2E85179E" w14:textId="77777777" w:rsidR="00436EFB" w:rsidRDefault="00436EFB" w:rsidP="00436EFB">
            <w:pPr>
              <w:pStyle w:val="TableParagraph"/>
              <w:ind w:left="115"/>
            </w:pPr>
            <w:r>
              <w:rPr>
                <w:spacing w:val="-2"/>
              </w:rPr>
              <w:t>Memarlıq</w:t>
            </w:r>
          </w:p>
        </w:tc>
        <w:tc>
          <w:tcPr>
            <w:tcW w:w="4777" w:type="dxa"/>
          </w:tcPr>
          <w:p w14:paraId="42E7D4AD" w14:textId="77777777" w:rsidR="00436EFB" w:rsidRDefault="00436EFB" w:rsidP="00436EFB">
            <w:pPr>
              <w:pStyle w:val="TableParagraph"/>
            </w:pPr>
            <w:r>
              <w:t>1687,5</w:t>
            </w:r>
            <w:r>
              <w:rPr>
                <w:spacing w:val="-2"/>
              </w:rPr>
              <w:t xml:space="preserve"> </w:t>
            </w:r>
            <w:r>
              <w:rPr>
                <w:spacing w:val="-5"/>
              </w:rPr>
              <w:t>AZN</w:t>
            </w:r>
          </w:p>
        </w:tc>
      </w:tr>
      <w:tr w:rsidR="00436EFB" w14:paraId="7A1247B5" w14:textId="77777777">
        <w:trPr>
          <w:trHeight w:val="640"/>
        </w:trPr>
        <w:tc>
          <w:tcPr>
            <w:tcW w:w="4772" w:type="dxa"/>
          </w:tcPr>
          <w:p w14:paraId="14A65990" w14:textId="77777777" w:rsidR="00436EFB" w:rsidRDefault="00436EFB" w:rsidP="00436EFB">
            <w:pPr>
              <w:pStyle w:val="TableParagraph"/>
              <w:ind w:left="115"/>
            </w:pPr>
            <w:r>
              <w:rPr>
                <w:spacing w:val="-2"/>
              </w:rPr>
              <w:t>Şəhərsalma</w:t>
            </w:r>
          </w:p>
        </w:tc>
        <w:tc>
          <w:tcPr>
            <w:tcW w:w="4777" w:type="dxa"/>
          </w:tcPr>
          <w:p w14:paraId="4CC69A17" w14:textId="77777777" w:rsidR="00436EFB" w:rsidRDefault="00436EFB" w:rsidP="00436EFB">
            <w:pPr>
              <w:pStyle w:val="TableParagraph"/>
            </w:pPr>
            <w:r>
              <w:t>1687,5</w:t>
            </w:r>
            <w:r>
              <w:rPr>
                <w:spacing w:val="-2"/>
              </w:rPr>
              <w:t xml:space="preserve"> </w:t>
            </w:r>
            <w:r>
              <w:rPr>
                <w:spacing w:val="-5"/>
              </w:rPr>
              <w:t>AZN</w:t>
            </w:r>
          </w:p>
        </w:tc>
      </w:tr>
      <w:tr w:rsidR="00436EFB" w14:paraId="37342C33" w14:textId="77777777">
        <w:trPr>
          <w:trHeight w:val="645"/>
        </w:trPr>
        <w:tc>
          <w:tcPr>
            <w:tcW w:w="4772" w:type="dxa"/>
          </w:tcPr>
          <w:p w14:paraId="2A55E56A" w14:textId="77777777" w:rsidR="00436EFB" w:rsidRDefault="00436EFB" w:rsidP="00436EFB">
            <w:pPr>
              <w:pStyle w:val="TableParagraph"/>
              <w:spacing w:before="95"/>
              <w:ind w:left="115"/>
            </w:pPr>
            <w:r>
              <w:rPr>
                <w:spacing w:val="-2"/>
              </w:rPr>
              <w:lastRenderedPageBreak/>
              <w:t>Hüquqşünaslıq</w:t>
            </w:r>
          </w:p>
        </w:tc>
        <w:tc>
          <w:tcPr>
            <w:tcW w:w="4777" w:type="dxa"/>
          </w:tcPr>
          <w:p w14:paraId="3C4ED452" w14:textId="77777777" w:rsidR="00436EFB" w:rsidRDefault="00436EFB" w:rsidP="00436EFB">
            <w:pPr>
              <w:pStyle w:val="TableParagraph"/>
              <w:spacing w:before="95"/>
            </w:pPr>
            <w:r>
              <w:t>2187,5</w:t>
            </w:r>
            <w:r>
              <w:rPr>
                <w:spacing w:val="-2"/>
              </w:rPr>
              <w:t xml:space="preserve"> </w:t>
            </w:r>
            <w:r>
              <w:rPr>
                <w:spacing w:val="-5"/>
              </w:rPr>
              <w:t>AZN</w:t>
            </w:r>
          </w:p>
        </w:tc>
      </w:tr>
    </w:tbl>
    <w:p w14:paraId="67907545" w14:textId="77777777" w:rsidR="00433F89" w:rsidRDefault="00433F89">
      <w:pPr>
        <w:pStyle w:val="TableParagraph"/>
        <w:sectPr w:rsidR="00433F89" w:rsidSect="00436EFB">
          <w:pgSz w:w="12240" w:h="15840"/>
          <w:pgMar w:top="1166" w:right="720" w:bottom="280" w:left="1080" w:header="720" w:footer="720" w:gutter="0"/>
          <w:cols w:space="720"/>
        </w:sectPr>
      </w:pPr>
    </w:p>
    <w:p w14:paraId="2BEFC29E" w14:textId="40A5E391" w:rsidR="00433F89" w:rsidRDefault="00000000">
      <w:pPr>
        <w:pStyle w:val="Heading2"/>
        <w:spacing w:before="85" w:line="249" w:lineRule="auto"/>
        <w:ind w:left="345" w:right="342"/>
        <w:jc w:val="both"/>
      </w:pPr>
      <w:r>
        <w:lastRenderedPageBreak/>
        <w:t>650-6</w:t>
      </w:r>
      <w:r w:rsidR="00436EFB">
        <w:t>90</w:t>
      </w:r>
      <w:r>
        <w:rPr>
          <w:spacing w:val="-10"/>
        </w:rPr>
        <w:t xml:space="preserve"> </w:t>
      </w:r>
      <w:r>
        <w:t>bal</w:t>
      </w:r>
      <w:r>
        <w:rPr>
          <w:spacing w:val="-9"/>
        </w:rPr>
        <w:t xml:space="preserve"> </w:t>
      </w:r>
      <w:r>
        <w:t>toplayan</w:t>
      </w:r>
      <w:r>
        <w:rPr>
          <w:spacing w:val="-9"/>
        </w:rPr>
        <w:t xml:space="preserve"> </w:t>
      </w:r>
      <w:r>
        <w:t>abituriyentl</w:t>
      </w:r>
      <w:r w:rsidR="00436EFB">
        <w:t>ər</w:t>
      </w:r>
      <w:r>
        <w:rPr>
          <w:spacing w:val="-10"/>
        </w:rPr>
        <w:t xml:space="preserve"> </w:t>
      </w:r>
      <w:r>
        <w:t>bir</w:t>
      </w:r>
      <w:r>
        <w:rPr>
          <w:spacing w:val="-10"/>
        </w:rPr>
        <w:t xml:space="preserve"> </w:t>
      </w:r>
      <w:r>
        <w:t>il</w:t>
      </w:r>
      <w:r>
        <w:rPr>
          <w:spacing w:val="-13"/>
        </w:rPr>
        <w:t xml:space="preserve"> </w:t>
      </w:r>
      <w:r>
        <w:t>təhsil</w:t>
      </w:r>
      <w:r>
        <w:rPr>
          <w:spacing w:val="-9"/>
        </w:rPr>
        <w:t xml:space="preserve"> </w:t>
      </w:r>
      <w:r>
        <w:t>müddətində</w:t>
      </w:r>
      <w:r>
        <w:rPr>
          <w:spacing w:val="-10"/>
        </w:rPr>
        <w:t xml:space="preserve"> </w:t>
      </w:r>
      <w:r>
        <w:t>təhsil</w:t>
      </w:r>
      <w:r>
        <w:rPr>
          <w:spacing w:val="-13"/>
        </w:rPr>
        <w:t xml:space="preserve"> </w:t>
      </w:r>
      <w:r>
        <w:t>haqqına</w:t>
      </w:r>
      <w:r>
        <w:rPr>
          <w:spacing w:val="-10"/>
        </w:rPr>
        <w:t xml:space="preserve"> </w:t>
      </w:r>
      <w:r w:rsidRPr="00436EFB">
        <w:rPr>
          <w:b/>
          <w:bCs/>
        </w:rPr>
        <w:t>100%</w:t>
      </w:r>
      <w:r>
        <w:rPr>
          <w:spacing w:val="-9"/>
        </w:rPr>
        <w:t xml:space="preserve"> </w:t>
      </w:r>
      <w:r>
        <w:t>güzəşt</w:t>
      </w:r>
      <w:r>
        <w:rPr>
          <w:spacing w:val="-10"/>
        </w:rPr>
        <w:t xml:space="preserve"> </w:t>
      </w:r>
      <w:r>
        <w:t>olunur.</w:t>
      </w:r>
    </w:p>
    <w:p w14:paraId="2809E61D" w14:textId="77777777" w:rsidR="00433F89" w:rsidRDefault="00433F89">
      <w:pPr>
        <w:pStyle w:val="BodyText"/>
        <w:spacing w:before="85"/>
        <w:rPr>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2"/>
        <w:gridCol w:w="4777"/>
      </w:tblGrid>
      <w:tr w:rsidR="00433F89" w14:paraId="7879943E" w14:textId="77777777">
        <w:trPr>
          <w:trHeight w:val="1030"/>
        </w:trPr>
        <w:tc>
          <w:tcPr>
            <w:tcW w:w="4772" w:type="dxa"/>
          </w:tcPr>
          <w:p w14:paraId="1ECDC1A6" w14:textId="77777777" w:rsidR="00433F89" w:rsidRDefault="00433F89">
            <w:pPr>
              <w:pStyle w:val="TableParagraph"/>
              <w:spacing w:before="0"/>
              <w:ind w:left="0"/>
            </w:pPr>
          </w:p>
          <w:p w14:paraId="568AD259" w14:textId="77777777" w:rsidR="00433F89" w:rsidRDefault="00433F89">
            <w:pPr>
              <w:pStyle w:val="TableParagraph"/>
              <w:spacing w:before="113"/>
              <w:ind w:left="0"/>
            </w:pPr>
          </w:p>
          <w:p w14:paraId="26B48064" w14:textId="77777777" w:rsidR="00433F89" w:rsidRDefault="00000000">
            <w:pPr>
              <w:pStyle w:val="TableParagraph"/>
              <w:spacing w:before="0"/>
              <w:ind w:left="110"/>
              <w:rPr>
                <w:b/>
              </w:rPr>
            </w:pPr>
            <w:r>
              <w:rPr>
                <w:b/>
                <w:spacing w:val="-2"/>
              </w:rPr>
              <w:t>İxtisas</w:t>
            </w:r>
          </w:p>
        </w:tc>
        <w:tc>
          <w:tcPr>
            <w:tcW w:w="4777" w:type="dxa"/>
          </w:tcPr>
          <w:p w14:paraId="75AE50EB" w14:textId="77777777" w:rsidR="00433F89" w:rsidRDefault="00433F89">
            <w:pPr>
              <w:pStyle w:val="TableParagraph"/>
              <w:spacing w:before="0"/>
              <w:ind w:left="0"/>
            </w:pPr>
          </w:p>
          <w:p w14:paraId="3B634A59" w14:textId="77777777" w:rsidR="00433F89" w:rsidRDefault="00433F89">
            <w:pPr>
              <w:pStyle w:val="TableParagraph"/>
              <w:spacing w:before="113"/>
              <w:ind w:left="0"/>
            </w:pPr>
          </w:p>
          <w:p w14:paraId="6B27FF49" w14:textId="19851DFA" w:rsidR="00433F89" w:rsidRDefault="00436EFB">
            <w:pPr>
              <w:pStyle w:val="TableParagraph"/>
              <w:spacing w:before="0"/>
              <w:rPr>
                <w:b/>
              </w:rPr>
            </w:pPr>
            <w:r>
              <w:rPr>
                <w:b/>
                <w:spacing w:val="-2"/>
              </w:rPr>
              <w:t>Depozit məbləği</w:t>
            </w:r>
          </w:p>
        </w:tc>
      </w:tr>
      <w:tr w:rsidR="00433F89" w14:paraId="3089B794" w14:textId="77777777">
        <w:trPr>
          <w:trHeight w:val="640"/>
        </w:trPr>
        <w:tc>
          <w:tcPr>
            <w:tcW w:w="4772" w:type="dxa"/>
          </w:tcPr>
          <w:p w14:paraId="6B3910F9" w14:textId="77777777" w:rsidR="00433F89" w:rsidRDefault="00000000">
            <w:pPr>
              <w:pStyle w:val="TableParagraph"/>
              <w:ind w:left="110"/>
            </w:pPr>
            <w:r>
              <w:t>Biznesin</w:t>
            </w:r>
            <w:r>
              <w:rPr>
                <w:spacing w:val="-1"/>
              </w:rPr>
              <w:t xml:space="preserve"> </w:t>
            </w:r>
            <w:r>
              <w:t>idarə</w:t>
            </w:r>
            <w:r>
              <w:rPr>
                <w:spacing w:val="-1"/>
              </w:rPr>
              <w:t xml:space="preserve"> </w:t>
            </w:r>
            <w:r>
              <w:rPr>
                <w:spacing w:val="-2"/>
              </w:rPr>
              <w:t>edilməsi</w:t>
            </w:r>
          </w:p>
        </w:tc>
        <w:tc>
          <w:tcPr>
            <w:tcW w:w="4777" w:type="dxa"/>
          </w:tcPr>
          <w:p w14:paraId="074D0371" w14:textId="77777777" w:rsidR="00433F89" w:rsidRDefault="00000000">
            <w:pPr>
              <w:pStyle w:val="TableParagraph"/>
            </w:pPr>
            <w:r>
              <w:t xml:space="preserve">375 </w:t>
            </w:r>
            <w:r>
              <w:rPr>
                <w:spacing w:val="-5"/>
              </w:rPr>
              <w:t>AZN</w:t>
            </w:r>
          </w:p>
        </w:tc>
      </w:tr>
      <w:tr w:rsidR="00433F89" w14:paraId="4A542DF7" w14:textId="77777777">
        <w:trPr>
          <w:trHeight w:val="655"/>
        </w:trPr>
        <w:tc>
          <w:tcPr>
            <w:tcW w:w="4772" w:type="dxa"/>
          </w:tcPr>
          <w:p w14:paraId="2E548514" w14:textId="77777777" w:rsidR="00433F89" w:rsidRDefault="00000000">
            <w:pPr>
              <w:pStyle w:val="TableParagraph"/>
              <w:spacing w:before="95"/>
              <w:ind w:left="110"/>
            </w:pPr>
            <w:r>
              <w:rPr>
                <w:spacing w:val="-2"/>
              </w:rPr>
              <w:t>İqtisadiyyat</w:t>
            </w:r>
          </w:p>
        </w:tc>
        <w:tc>
          <w:tcPr>
            <w:tcW w:w="4777" w:type="dxa"/>
          </w:tcPr>
          <w:p w14:paraId="7B8221B6" w14:textId="77777777" w:rsidR="00433F89" w:rsidRDefault="00000000">
            <w:pPr>
              <w:pStyle w:val="TableParagraph"/>
              <w:spacing w:before="95"/>
            </w:pPr>
            <w:r>
              <w:t xml:space="preserve">375 </w:t>
            </w:r>
            <w:r>
              <w:rPr>
                <w:spacing w:val="-5"/>
              </w:rPr>
              <w:t>AZN</w:t>
            </w:r>
          </w:p>
        </w:tc>
      </w:tr>
      <w:tr w:rsidR="00433F89" w14:paraId="470B526A" w14:textId="77777777">
        <w:trPr>
          <w:trHeight w:val="660"/>
        </w:trPr>
        <w:tc>
          <w:tcPr>
            <w:tcW w:w="4772" w:type="dxa"/>
          </w:tcPr>
          <w:p w14:paraId="1A743752" w14:textId="77777777" w:rsidR="00433F89" w:rsidRDefault="00000000">
            <w:pPr>
              <w:pStyle w:val="TableParagraph"/>
              <w:spacing w:before="95"/>
              <w:ind w:left="110"/>
            </w:pPr>
            <w:r>
              <w:rPr>
                <w:spacing w:val="-2"/>
              </w:rPr>
              <w:t>Maliyyə</w:t>
            </w:r>
          </w:p>
        </w:tc>
        <w:tc>
          <w:tcPr>
            <w:tcW w:w="4777" w:type="dxa"/>
          </w:tcPr>
          <w:p w14:paraId="777B0F6A" w14:textId="77777777" w:rsidR="00433F89" w:rsidRDefault="00000000">
            <w:pPr>
              <w:pStyle w:val="TableParagraph"/>
              <w:spacing w:before="95"/>
            </w:pPr>
            <w:r>
              <w:t xml:space="preserve">375 </w:t>
            </w:r>
            <w:r>
              <w:rPr>
                <w:spacing w:val="-5"/>
              </w:rPr>
              <w:t>AZN</w:t>
            </w:r>
          </w:p>
        </w:tc>
      </w:tr>
      <w:tr w:rsidR="00433F89" w14:paraId="1E86B920" w14:textId="77777777">
        <w:trPr>
          <w:trHeight w:val="635"/>
        </w:trPr>
        <w:tc>
          <w:tcPr>
            <w:tcW w:w="4772" w:type="dxa"/>
          </w:tcPr>
          <w:p w14:paraId="18657E8F" w14:textId="77777777" w:rsidR="00433F89" w:rsidRDefault="00000000">
            <w:pPr>
              <w:pStyle w:val="TableParagraph"/>
              <w:ind w:left="110"/>
            </w:pPr>
            <w:r>
              <w:t>Beynəlxalq</w:t>
            </w:r>
            <w:r>
              <w:rPr>
                <w:spacing w:val="-2"/>
              </w:rPr>
              <w:t xml:space="preserve"> münasibətlər</w:t>
            </w:r>
          </w:p>
        </w:tc>
        <w:tc>
          <w:tcPr>
            <w:tcW w:w="4777" w:type="dxa"/>
          </w:tcPr>
          <w:p w14:paraId="08B4E375" w14:textId="77777777" w:rsidR="00433F89" w:rsidRDefault="00000000">
            <w:pPr>
              <w:pStyle w:val="TableParagraph"/>
            </w:pPr>
            <w:r>
              <w:t xml:space="preserve">375 </w:t>
            </w:r>
            <w:r>
              <w:rPr>
                <w:spacing w:val="-5"/>
              </w:rPr>
              <w:t>AZN</w:t>
            </w:r>
          </w:p>
        </w:tc>
      </w:tr>
      <w:tr w:rsidR="00433F89" w14:paraId="01F58322" w14:textId="77777777">
        <w:trPr>
          <w:trHeight w:val="645"/>
        </w:trPr>
        <w:tc>
          <w:tcPr>
            <w:tcW w:w="4772" w:type="dxa"/>
          </w:tcPr>
          <w:p w14:paraId="3178CE40" w14:textId="77777777" w:rsidR="00433F89" w:rsidRDefault="00000000">
            <w:pPr>
              <w:pStyle w:val="TableParagraph"/>
              <w:ind w:left="110"/>
            </w:pPr>
            <w:r>
              <w:t>Dövlət və</w:t>
            </w:r>
            <w:r>
              <w:rPr>
                <w:spacing w:val="-2"/>
              </w:rPr>
              <w:t xml:space="preserve"> </w:t>
            </w:r>
            <w:r>
              <w:t>ictimai</w:t>
            </w:r>
            <w:r>
              <w:rPr>
                <w:spacing w:val="-1"/>
              </w:rPr>
              <w:t xml:space="preserve"> </w:t>
            </w:r>
            <w:r>
              <w:rPr>
                <w:spacing w:val="-2"/>
              </w:rPr>
              <w:t>münasibətlər</w:t>
            </w:r>
          </w:p>
        </w:tc>
        <w:tc>
          <w:tcPr>
            <w:tcW w:w="4777" w:type="dxa"/>
          </w:tcPr>
          <w:p w14:paraId="028D4DFD" w14:textId="77777777" w:rsidR="00433F89" w:rsidRDefault="00000000">
            <w:pPr>
              <w:pStyle w:val="TableParagraph"/>
            </w:pPr>
            <w:r>
              <w:t xml:space="preserve">375 </w:t>
            </w:r>
            <w:r>
              <w:rPr>
                <w:spacing w:val="-5"/>
              </w:rPr>
              <w:t>AZN</w:t>
            </w:r>
          </w:p>
        </w:tc>
      </w:tr>
      <w:tr w:rsidR="00433F89" w14:paraId="08E549B8" w14:textId="77777777">
        <w:trPr>
          <w:trHeight w:val="640"/>
        </w:trPr>
        <w:tc>
          <w:tcPr>
            <w:tcW w:w="4772" w:type="dxa"/>
          </w:tcPr>
          <w:p w14:paraId="42B466E0" w14:textId="77777777" w:rsidR="00433F89" w:rsidRDefault="00000000">
            <w:pPr>
              <w:pStyle w:val="TableParagraph"/>
              <w:ind w:left="110"/>
            </w:pPr>
            <w:r>
              <w:t>Kommunikasiya</w:t>
            </w:r>
            <w:r>
              <w:rPr>
                <w:spacing w:val="-1"/>
              </w:rPr>
              <w:t xml:space="preserve"> </w:t>
            </w:r>
            <w:r>
              <w:t>və</w:t>
            </w:r>
            <w:r>
              <w:rPr>
                <w:spacing w:val="-1"/>
              </w:rPr>
              <w:t xml:space="preserve"> </w:t>
            </w:r>
            <w:r>
              <w:t>rəqəmsal</w:t>
            </w:r>
            <w:r>
              <w:rPr>
                <w:spacing w:val="-1"/>
              </w:rPr>
              <w:t xml:space="preserve"> </w:t>
            </w:r>
            <w:r>
              <w:rPr>
                <w:spacing w:val="-4"/>
              </w:rPr>
              <w:t>media</w:t>
            </w:r>
          </w:p>
        </w:tc>
        <w:tc>
          <w:tcPr>
            <w:tcW w:w="4777" w:type="dxa"/>
          </w:tcPr>
          <w:p w14:paraId="1DDB80B4" w14:textId="77777777" w:rsidR="00433F89" w:rsidRDefault="00000000">
            <w:pPr>
              <w:pStyle w:val="TableParagraph"/>
            </w:pPr>
            <w:r>
              <w:t xml:space="preserve">375 </w:t>
            </w:r>
            <w:r>
              <w:rPr>
                <w:spacing w:val="-5"/>
              </w:rPr>
              <w:t>AZN</w:t>
            </w:r>
          </w:p>
        </w:tc>
      </w:tr>
      <w:tr w:rsidR="00433F89" w14:paraId="66732A00" w14:textId="77777777">
        <w:trPr>
          <w:trHeight w:val="655"/>
        </w:trPr>
        <w:tc>
          <w:tcPr>
            <w:tcW w:w="4772" w:type="dxa"/>
          </w:tcPr>
          <w:p w14:paraId="5F49C087" w14:textId="77777777" w:rsidR="00433F89" w:rsidRDefault="00000000">
            <w:pPr>
              <w:pStyle w:val="TableParagraph"/>
              <w:spacing w:before="95"/>
              <w:ind w:left="110"/>
            </w:pPr>
            <w:r>
              <w:t>Kompüter</w:t>
            </w:r>
            <w:r>
              <w:rPr>
                <w:spacing w:val="1"/>
              </w:rPr>
              <w:t xml:space="preserve"> </w:t>
            </w:r>
            <w:r>
              <w:rPr>
                <w:spacing w:val="-2"/>
              </w:rPr>
              <w:t>elmləri</w:t>
            </w:r>
          </w:p>
        </w:tc>
        <w:tc>
          <w:tcPr>
            <w:tcW w:w="4777" w:type="dxa"/>
          </w:tcPr>
          <w:p w14:paraId="2B6BED16" w14:textId="77777777" w:rsidR="00433F89" w:rsidRDefault="00000000">
            <w:pPr>
              <w:pStyle w:val="TableParagraph"/>
              <w:spacing w:before="95"/>
            </w:pPr>
            <w:r>
              <w:t xml:space="preserve">375 </w:t>
            </w:r>
            <w:r>
              <w:rPr>
                <w:spacing w:val="-5"/>
              </w:rPr>
              <w:t>AZN</w:t>
            </w:r>
          </w:p>
        </w:tc>
      </w:tr>
      <w:tr w:rsidR="00433F89" w14:paraId="1033C578" w14:textId="77777777">
        <w:trPr>
          <w:trHeight w:val="645"/>
        </w:trPr>
        <w:tc>
          <w:tcPr>
            <w:tcW w:w="4772" w:type="dxa"/>
          </w:tcPr>
          <w:p w14:paraId="6B1F2700" w14:textId="77777777" w:rsidR="00433F89" w:rsidRDefault="00000000">
            <w:pPr>
              <w:pStyle w:val="TableParagraph"/>
              <w:spacing w:before="95"/>
              <w:ind w:left="110"/>
            </w:pPr>
            <w:r>
              <w:t>Kompüter</w:t>
            </w:r>
            <w:r>
              <w:rPr>
                <w:spacing w:val="1"/>
              </w:rPr>
              <w:t xml:space="preserve"> </w:t>
            </w:r>
            <w:r>
              <w:rPr>
                <w:spacing w:val="-2"/>
              </w:rPr>
              <w:t>mühəndisliyi</w:t>
            </w:r>
          </w:p>
        </w:tc>
        <w:tc>
          <w:tcPr>
            <w:tcW w:w="4777" w:type="dxa"/>
          </w:tcPr>
          <w:p w14:paraId="25282582" w14:textId="77777777" w:rsidR="00433F89" w:rsidRDefault="00000000">
            <w:pPr>
              <w:pStyle w:val="TableParagraph"/>
              <w:spacing w:before="95"/>
            </w:pPr>
            <w:r>
              <w:t xml:space="preserve">375 </w:t>
            </w:r>
            <w:r>
              <w:rPr>
                <w:spacing w:val="-5"/>
              </w:rPr>
              <w:t>AZN</w:t>
            </w:r>
          </w:p>
        </w:tc>
      </w:tr>
      <w:tr w:rsidR="00433F89" w14:paraId="0B8DE050" w14:textId="77777777">
        <w:trPr>
          <w:trHeight w:val="640"/>
        </w:trPr>
        <w:tc>
          <w:tcPr>
            <w:tcW w:w="4772" w:type="dxa"/>
          </w:tcPr>
          <w:p w14:paraId="2D2B4CE2" w14:textId="77777777" w:rsidR="00433F89" w:rsidRDefault="00000000">
            <w:pPr>
              <w:pStyle w:val="TableParagraph"/>
              <w:ind w:left="110"/>
            </w:pPr>
            <w:r>
              <w:t>İnformasiya</w:t>
            </w:r>
            <w:r>
              <w:rPr>
                <w:spacing w:val="-2"/>
              </w:rPr>
              <w:t xml:space="preserve"> texnologiyaları</w:t>
            </w:r>
          </w:p>
        </w:tc>
        <w:tc>
          <w:tcPr>
            <w:tcW w:w="4777" w:type="dxa"/>
          </w:tcPr>
          <w:p w14:paraId="71314E18" w14:textId="77777777" w:rsidR="00433F89" w:rsidRDefault="00000000">
            <w:pPr>
              <w:pStyle w:val="TableParagraph"/>
            </w:pPr>
            <w:r>
              <w:t xml:space="preserve">375 </w:t>
            </w:r>
            <w:r>
              <w:rPr>
                <w:spacing w:val="-5"/>
              </w:rPr>
              <w:t>AZN</w:t>
            </w:r>
          </w:p>
        </w:tc>
      </w:tr>
      <w:tr w:rsidR="00433F89" w14:paraId="6BFE2EAB" w14:textId="77777777">
        <w:trPr>
          <w:trHeight w:val="635"/>
        </w:trPr>
        <w:tc>
          <w:tcPr>
            <w:tcW w:w="4772" w:type="dxa"/>
          </w:tcPr>
          <w:p w14:paraId="5CE31EA0" w14:textId="77777777" w:rsidR="00433F89" w:rsidRDefault="00000000">
            <w:pPr>
              <w:pStyle w:val="TableParagraph"/>
              <w:ind w:left="110"/>
            </w:pPr>
            <w:r>
              <w:rPr>
                <w:spacing w:val="-2"/>
              </w:rPr>
              <w:t>Riyaziyyat</w:t>
            </w:r>
          </w:p>
        </w:tc>
        <w:tc>
          <w:tcPr>
            <w:tcW w:w="4777" w:type="dxa"/>
          </w:tcPr>
          <w:p w14:paraId="101AB77F" w14:textId="77777777" w:rsidR="00433F89" w:rsidRDefault="00000000">
            <w:pPr>
              <w:pStyle w:val="TableParagraph"/>
            </w:pPr>
            <w:r>
              <w:t xml:space="preserve">375 </w:t>
            </w:r>
            <w:r>
              <w:rPr>
                <w:spacing w:val="-5"/>
              </w:rPr>
              <w:t>AZN</w:t>
            </w:r>
          </w:p>
        </w:tc>
      </w:tr>
      <w:tr w:rsidR="00433F89" w14:paraId="0E9CBF2D" w14:textId="77777777">
        <w:trPr>
          <w:trHeight w:val="640"/>
        </w:trPr>
        <w:tc>
          <w:tcPr>
            <w:tcW w:w="4772" w:type="dxa"/>
          </w:tcPr>
          <w:p w14:paraId="1151446B" w14:textId="77777777" w:rsidR="00433F89" w:rsidRDefault="00000000">
            <w:pPr>
              <w:pStyle w:val="TableParagraph"/>
              <w:ind w:left="110"/>
            </w:pPr>
            <w:r>
              <w:t>Elektrik</w:t>
            </w:r>
            <w:r>
              <w:rPr>
                <w:spacing w:val="-3"/>
              </w:rPr>
              <w:t xml:space="preserve"> </w:t>
            </w:r>
            <w:r>
              <w:t>və</w:t>
            </w:r>
            <w:r>
              <w:rPr>
                <w:spacing w:val="-3"/>
              </w:rPr>
              <w:t xml:space="preserve"> </w:t>
            </w:r>
            <w:r>
              <w:t>elektronika</w:t>
            </w:r>
            <w:r>
              <w:rPr>
                <w:spacing w:val="-2"/>
              </w:rPr>
              <w:t xml:space="preserve"> mühəndisliyi</w:t>
            </w:r>
          </w:p>
        </w:tc>
        <w:tc>
          <w:tcPr>
            <w:tcW w:w="4777" w:type="dxa"/>
          </w:tcPr>
          <w:p w14:paraId="75BA7EBB" w14:textId="77777777" w:rsidR="00433F89" w:rsidRDefault="00000000">
            <w:pPr>
              <w:pStyle w:val="TableParagraph"/>
            </w:pPr>
            <w:r>
              <w:t xml:space="preserve">375 </w:t>
            </w:r>
            <w:r>
              <w:rPr>
                <w:spacing w:val="-5"/>
              </w:rPr>
              <w:t>AZN</w:t>
            </w:r>
          </w:p>
        </w:tc>
      </w:tr>
      <w:tr w:rsidR="00433F89" w14:paraId="48FF5D34" w14:textId="77777777">
        <w:trPr>
          <w:trHeight w:val="649"/>
        </w:trPr>
        <w:tc>
          <w:tcPr>
            <w:tcW w:w="4772" w:type="dxa"/>
          </w:tcPr>
          <w:p w14:paraId="2E5EE2C3" w14:textId="77777777" w:rsidR="00433F89" w:rsidRDefault="00000000">
            <w:pPr>
              <w:pStyle w:val="TableParagraph"/>
              <w:spacing w:before="95"/>
              <w:ind w:left="110"/>
            </w:pPr>
            <w:r>
              <w:t>Kənd</w:t>
            </w:r>
            <w:r>
              <w:rPr>
                <w:spacing w:val="-2"/>
              </w:rPr>
              <w:t xml:space="preserve"> </w:t>
            </w:r>
            <w:r>
              <w:t xml:space="preserve">təsərrüfatı </w:t>
            </w:r>
            <w:r>
              <w:rPr>
                <w:spacing w:val="-2"/>
              </w:rPr>
              <w:t>texnologiyaları</w:t>
            </w:r>
          </w:p>
        </w:tc>
        <w:tc>
          <w:tcPr>
            <w:tcW w:w="4777" w:type="dxa"/>
          </w:tcPr>
          <w:p w14:paraId="092E1C46" w14:textId="77777777" w:rsidR="00433F89" w:rsidRDefault="00000000">
            <w:pPr>
              <w:pStyle w:val="TableParagraph"/>
              <w:spacing w:before="95"/>
            </w:pPr>
            <w:r>
              <w:t xml:space="preserve">375 </w:t>
            </w:r>
            <w:r>
              <w:rPr>
                <w:spacing w:val="-5"/>
              </w:rPr>
              <w:t>AZN</w:t>
            </w:r>
          </w:p>
        </w:tc>
      </w:tr>
      <w:tr w:rsidR="00433F89" w14:paraId="44288CF1" w14:textId="77777777">
        <w:trPr>
          <w:trHeight w:val="640"/>
        </w:trPr>
        <w:tc>
          <w:tcPr>
            <w:tcW w:w="4772" w:type="dxa"/>
          </w:tcPr>
          <w:p w14:paraId="07A78171" w14:textId="77777777" w:rsidR="00433F89" w:rsidRDefault="00000000">
            <w:pPr>
              <w:pStyle w:val="TableParagraph"/>
              <w:ind w:left="110"/>
            </w:pPr>
            <w:r>
              <w:t>Qida</w:t>
            </w:r>
            <w:r>
              <w:rPr>
                <w:spacing w:val="-3"/>
              </w:rPr>
              <w:t xml:space="preserve"> </w:t>
            </w:r>
            <w:r>
              <w:rPr>
                <w:spacing w:val="-2"/>
              </w:rPr>
              <w:t>texnologiyaları</w:t>
            </w:r>
          </w:p>
        </w:tc>
        <w:tc>
          <w:tcPr>
            <w:tcW w:w="4777" w:type="dxa"/>
          </w:tcPr>
          <w:p w14:paraId="401D6E98" w14:textId="77777777" w:rsidR="00433F89" w:rsidRDefault="00000000">
            <w:pPr>
              <w:pStyle w:val="TableParagraph"/>
            </w:pPr>
            <w:r>
              <w:t xml:space="preserve">375 </w:t>
            </w:r>
            <w:r>
              <w:rPr>
                <w:spacing w:val="-5"/>
              </w:rPr>
              <w:t>AZN</w:t>
            </w:r>
          </w:p>
        </w:tc>
      </w:tr>
      <w:tr w:rsidR="00436EFB" w14:paraId="1A0FA535" w14:textId="77777777">
        <w:trPr>
          <w:trHeight w:val="640"/>
        </w:trPr>
        <w:tc>
          <w:tcPr>
            <w:tcW w:w="4772" w:type="dxa"/>
          </w:tcPr>
          <w:p w14:paraId="0870DD14" w14:textId="68424144" w:rsidR="00436EFB" w:rsidRDefault="00436EFB" w:rsidP="00436EFB">
            <w:pPr>
              <w:pStyle w:val="TableParagraph"/>
              <w:ind w:left="110"/>
            </w:pPr>
            <w:r>
              <w:rPr>
                <w:spacing w:val="-2"/>
              </w:rPr>
              <w:t>Heyvandarlıq</w:t>
            </w:r>
          </w:p>
        </w:tc>
        <w:tc>
          <w:tcPr>
            <w:tcW w:w="4777" w:type="dxa"/>
          </w:tcPr>
          <w:p w14:paraId="6CDDF512" w14:textId="50CEBBEC" w:rsidR="00436EFB" w:rsidRDefault="00436EFB" w:rsidP="00436EFB">
            <w:pPr>
              <w:pStyle w:val="TableParagraph"/>
            </w:pPr>
            <w:r>
              <w:t xml:space="preserve">0 </w:t>
            </w:r>
            <w:r>
              <w:rPr>
                <w:spacing w:val="-5"/>
              </w:rPr>
              <w:t>AZN</w:t>
            </w:r>
          </w:p>
        </w:tc>
      </w:tr>
      <w:tr w:rsidR="00436EFB" w14:paraId="591A9B85" w14:textId="77777777">
        <w:trPr>
          <w:trHeight w:val="640"/>
        </w:trPr>
        <w:tc>
          <w:tcPr>
            <w:tcW w:w="4772" w:type="dxa"/>
          </w:tcPr>
          <w:p w14:paraId="62B3DD94" w14:textId="77777777" w:rsidR="00436EFB" w:rsidRDefault="00436EFB" w:rsidP="00436EFB">
            <w:pPr>
              <w:pStyle w:val="TableParagraph"/>
              <w:ind w:left="110"/>
            </w:pPr>
            <w:r>
              <w:t xml:space="preserve">Dizayn (interyer </w:t>
            </w:r>
            <w:r>
              <w:rPr>
                <w:spacing w:val="-2"/>
              </w:rPr>
              <w:t>dizaynı)</w:t>
            </w:r>
          </w:p>
        </w:tc>
        <w:tc>
          <w:tcPr>
            <w:tcW w:w="4777" w:type="dxa"/>
          </w:tcPr>
          <w:p w14:paraId="2948636A" w14:textId="77777777" w:rsidR="00436EFB" w:rsidRDefault="00436EFB" w:rsidP="00436EFB">
            <w:pPr>
              <w:pStyle w:val="TableParagraph"/>
            </w:pPr>
            <w:r>
              <w:t xml:space="preserve">375 </w:t>
            </w:r>
            <w:r>
              <w:rPr>
                <w:spacing w:val="-5"/>
              </w:rPr>
              <w:t>AZN</w:t>
            </w:r>
          </w:p>
        </w:tc>
      </w:tr>
      <w:tr w:rsidR="00436EFB" w14:paraId="555FA3EF" w14:textId="77777777">
        <w:trPr>
          <w:trHeight w:val="640"/>
        </w:trPr>
        <w:tc>
          <w:tcPr>
            <w:tcW w:w="4772" w:type="dxa"/>
          </w:tcPr>
          <w:p w14:paraId="6CCD1821" w14:textId="77777777" w:rsidR="00436EFB" w:rsidRDefault="00436EFB" w:rsidP="00436EFB">
            <w:pPr>
              <w:pStyle w:val="TableParagraph"/>
              <w:ind w:left="110"/>
            </w:pPr>
            <w:r>
              <w:t>Dizayn</w:t>
            </w:r>
            <w:r>
              <w:rPr>
                <w:spacing w:val="-2"/>
              </w:rPr>
              <w:t xml:space="preserve"> </w:t>
            </w:r>
            <w:r>
              <w:t>(kommunikasiya</w:t>
            </w:r>
            <w:r>
              <w:rPr>
                <w:spacing w:val="-3"/>
              </w:rPr>
              <w:t xml:space="preserve"> </w:t>
            </w:r>
            <w:r>
              <w:rPr>
                <w:spacing w:val="-2"/>
              </w:rPr>
              <w:t>dizaynı)</w:t>
            </w:r>
          </w:p>
        </w:tc>
        <w:tc>
          <w:tcPr>
            <w:tcW w:w="4777" w:type="dxa"/>
          </w:tcPr>
          <w:p w14:paraId="13238986" w14:textId="77777777" w:rsidR="00436EFB" w:rsidRDefault="00436EFB" w:rsidP="00436EFB">
            <w:pPr>
              <w:pStyle w:val="TableParagraph"/>
            </w:pPr>
            <w:r>
              <w:t xml:space="preserve">375 </w:t>
            </w:r>
            <w:r>
              <w:rPr>
                <w:spacing w:val="-5"/>
              </w:rPr>
              <w:t>AZN</w:t>
            </w:r>
          </w:p>
        </w:tc>
      </w:tr>
      <w:tr w:rsidR="00436EFB" w14:paraId="49E97B06" w14:textId="77777777">
        <w:trPr>
          <w:trHeight w:val="645"/>
        </w:trPr>
        <w:tc>
          <w:tcPr>
            <w:tcW w:w="4772" w:type="dxa"/>
          </w:tcPr>
          <w:p w14:paraId="5120E1E3" w14:textId="77777777" w:rsidR="00436EFB" w:rsidRDefault="00436EFB" w:rsidP="00436EFB">
            <w:pPr>
              <w:pStyle w:val="TableParagraph"/>
              <w:spacing w:before="95"/>
              <w:ind w:left="110"/>
            </w:pPr>
            <w:r>
              <w:rPr>
                <w:spacing w:val="-2"/>
              </w:rPr>
              <w:t>Memarlıq</w:t>
            </w:r>
          </w:p>
        </w:tc>
        <w:tc>
          <w:tcPr>
            <w:tcW w:w="4777" w:type="dxa"/>
          </w:tcPr>
          <w:p w14:paraId="7586A80A" w14:textId="77777777" w:rsidR="00436EFB" w:rsidRDefault="00436EFB" w:rsidP="00436EFB">
            <w:pPr>
              <w:pStyle w:val="TableParagraph"/>
              <w:spacing w:before="95"/>
            </w:pPr>
            <w:r>
              <w:t xml:space="preserve">375 </w:t>
            </w:r>
            <w:r>
              <w:rPr>
                <w:spacing w:val="-5"/>
              </w:rPr>
              <w:t>AZN</w:t>
            </w:r>
          </w:p>
        </w:tc>
      </w:tr>
      <w:tr w:rsidR="00436EFB" w14:paraId="0344801C" w14:textId="77777777">
        <w:trPr>
          <w:trHeight w:val="640"/>
        </w:trPr>
        <w:tc>
          <w:tcPr>
            <w:tcW w:w="4772" w:type="dxa"/>
          </w:tcPr>
          <w:p w14:paraId="1D216488" w14:textId="77777777" w:rsidR="00436EFB" w:rsidRDefault="00436EFB" w:rsidP="00436EFB">
            <w:pPr>
              <w:pStyle w:val="TableParagraph"/>
              <w:spacing w:before="95"/>
              <w:ind w:left="110"/>
            </w:pPr>
            <w:r>
              <w:rPr>
                <w:spacing w:val="-2"/>
              </w:rPr>
              <w:t>Şəhərsalma</w:t>
            </w:r>
          </w:p>
        </w:tc>
        <w:tc>
          <w:tcPr>
            <w:tcW w:w="4777" w:type="dxa"/>
          </w:tcPr>
          <w:p w14:paraId="251A7699" w14:textId="77777777" w:rsidR="00436EFB" w:rsidRDefault="00436EFB" w:rsidP="00436EFB">
            <w:pPr>
              <w:pStyle w:val="TableParagraph"/>
              <w:spacing w:before="95"/>
            </w:pPr>
            <w:r>
              <w:t xml:space="preserve">375 </w:t>
            </w:r>
            <w:r>
              <w:rPr>
                <w:spacing w:val="-5"/>
              </w:rPr>
              <w:t>AZN</w:t>
            </w:r>
          </w:p>
        </w:tc>
      </w:tr>
      <w:tr w:rsidR="00436EFB" w14:paraId="0550E8BD" w14:textId="77777777">
        <w:trPr>
          <w:trHeight w:val="640"/>
        </w:trPr>
        <w:tc>
          <w:tcPr>
            <w:tcW w:w="4772" w:type="dxa"/>
          </w:tcPr>
          <w:p w14:paraId="75F3724F" w14:textId="77777777" w:rsidR="00436EFB" w:rsidRDefault="00436EFB" w:rsidP="00436EFB">
            <w:pPr>
              <w:pStyle w:val="TableParagraph"/>
              <w:ind w:left="110"/>
            </w:pPr>
            <w:r>
              <w:rPr>
                <w:spacing w:val="-2"/>
              </w:rPr>
              <w:t>Hüquqşünaslıq</w:t>
            </w:r>
          </w:p>
        </w:tc>
        <w:tc>
          <w:tcPr>
            <w:tcW w:w="4777" w:type="dxa"/>
          </w:tcPr>
          <w:p w14:paraId="17752D20" w14:textId="77777777" w:rsidR="00436EFB" w:rsidRDefault="00436EFB" w:rsidP="00436EFB">
            <w:pPr>
              <w:pStyle w:val="TableParagraph"/>
            </w:pPr>
            <w:r>
              <w:t xml:space="preserve">375 </w:t>
            </w:r>
            <w:r>
              <w:rPr>
                <w:spacing w:val="-5"/>
              </w:rPr>
              <w:t>AZN</w:t>
            </w:r>
          </w:p>
        </w:tc>
      </w:tr>
    </w:tbl>
    <w:p w14:paraId="0BFD5269" w14:textId="77777777" w:rsidR="00433F89" w:rsidRDefault="00433F89">
      <w:pPr>
        <w:pStyle w:val="TableParagraph"/>
        <w:sectPr w:rsidR="00433F89">
          <w:pgSz w:w="12240" w:h="15840"/>
          <w:pgMar w:top="1080" w:right="720" w:bottom="280" w:left="1080" w:header="720" w:footer="720" w:gutter="0"/>
          <w:cols w:space="720"/>
        </w:sectPr>
      </w:pPr>
    </w:p>
    <w:p w14:paraId="104F3F05" w14:textId="3C4D3A45" w:rsidR="00433F89" w:rsidRDefault="00000000">
      <w:pPr>
        <w:pStyle w:val="Heading2"/>
        <w:ind w:left="360"/>
      </w:pPr>
      <w:r>
        <w:lastRenderedPageBreak/>
        <w:t>69</w:t>
      </w:r>
      <w:r w:rsidR="00436EFB">
        <w:t>0</w:t>
      </w:r>
      <w:r>
        <w:t>-700</w:t>
      </w:r>
      <w:r>
        <w:rPr>
          <w:spacing w:val="-5"/>
        </w:rPr>
        <w:t xml:space="preserve"> </w:t>
      </w:r>
      <w:r>
        <w:t>bal</w:t>
      </w:r>
      <w:r>
        <w:rPr>
          <w:spacing w:val="-2"/>
        </w:rPr>
        <w:t xml:space="preserve"> </w:t>
      </w:r>
      <w:r>
        <w:t>toplayan</w:t>
      </w:r>
      <w:r>
        <w:rPr>
          <w:spacing w:val="-2"/>
        </w:rPr>
        <w:t xml:space="preserve"> </w:t>
      </w:r>
      <w:r>
        <w:t>abituriyentl</w:t>
      </w:r>
      <w:r>
        <w:rPr>
          <w:spacing w:val="-2"/>
        </w:rPr>
        <w:t xml:space="preserve"> </w:t>
      </w:r>
      <w:r>
        <w:t>təhsil</w:t>
      </w:r>
      <w:r>
        <w:rPr>
          <w:spacing w:val="-2"/>
        </w:rPr>
        <w:t xml:space="preserve"> </w:t>
      </w:r>
      <w:r>
        <w:t>müddətində</w:t>
      </w:r>
      <w:r>
        <w:rPr>
          <w:spacing w:val="-4"/>
        </w:rPr>
        <w:t xml:space="preserve"> </w:t>
      </w:r>
      <w:r>
        <w:t>təhsil</w:t>
      </w:r>
      <w:r>
        <w:rPr>
          <w:spacing w:val="-2"/>
        </w:rPr>
        <w:t xml:space="preserve"> </w:t>
      </w:r>
      <w:r>
        <w:t>haqqına</w:t>
      </w:r>
      <w:r>
        <w:rPr>
          <w:spacing w:val="-3"/>
        </w:rPr>
        <w:t xml:space="preserve"> </w:t>
      </w:r>
      <w:r>
        <w:t>100%</w:t>
      </w:r>
      <w:r>
        <w:rPr>
          <w:spacing w:val="-2"/>
        </w:rPr>
        <w:t xml:space="preserve"> </w:t>
      </w:r>
      <w:r>
        <w:t>güzəşt</w:t>
      </w:r>
      <w:r>
        <w:rPr>
          <w:spacing w:val="-1"/>
        </w:rPr>
        <w:t xml:space="preserve"> </w:t>
      </w:r>
      <w:r>
        <w:rPr>
          <w:spacing w:val="-2"/>
        </w:rPr>
        <w:t>olunur.</w:t>
      </w:r>
    </w:p>
    <w:p w14:paraId="4B31511F" w14:textId="77777777" w:rsidR="00433F89" w:rsidRDefault="00433F89">
      <w:pPr>
        <w:pStyle w:val="BodyText"/>
        <w:spacing w:before="84"/>
        <w:rPr>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2"/>
        <w:gridCol w:w="4777"/>
      </w:tblGrid>
      <w:tr w:rsidR="00433F89" w14:paraId="2F301B11" w14:textId="77777777">
        <w:trPr>
          <w:trHeight w:val="1030"/>
        </w:trPr>
        <w:tc>
          <w:tcPr>
            <w:tcW w:w="4772" w:type="dxa"/>
          </w:tcPr>
          <w:p w14:paraId="3E01F5D8" w14:textId="77777777" w:rsidR="00433F89" w:rsidRDefault="00433F89">
            <w:pPr>
              <w:pStyle w:val="TableParagraph"/>
              <w:spacing w:before="0"/>
              <w:ind w:left="0"/>
            </w:pPr>
          </w:p>
          <w:p w14:paraId="6C41224D" w14:textId="77777777" w:rsidR="00433F89" w:rsidRDefault="00433F89">
            <w:pPr>
              <w:pStyle w:val="TableParagraph"/>
              <w:spacing w:before="114"/>
              <w:ind w:left="0"/>
            </w:pPr>
          </w:p>
          <w:p w14:paraId="19CDE514" w14:textId="77777777" w:rsidR="00433F89" w:rsidRDefault="00000000">
            <w:pPr>
              <w:pStyle w:val="TableParagraph"/>
              <w:spacing w:before="0"/>
              <w:ind w:left="110"/>
              <w:rPr>
                <w:b/>
              </w:rPr>
            </w:pPr>
            <w:r>
              <w:rPr>
                <w:b/>
                <w:spacing w:val="-2"/>
              </w:rPr>
              <w:t>İxtisas</w:t>
            </w:r>
          </w:p>
        </w:tc>
        <w:tc>
          <w:tcPr>
            <w:tcW w:w="4777" w:type="dxa"/>
          </w:tcPr>
          <w:p w14:paraId="0AD9E28C" w14:textId="77777777" w:rsidR="00433F89" w:rsidRDefault="00433F89">
            <w:pPr>
              <w:pStyle w:val="TableParagraph"/>
              <w:spacing w:before="0"/>
              <w:ind w:left="0"/>
            </w:pPr>
          </w:p>
          <w:p w14:paraId="63D4C3C3" w14:textId="77777777" w:rsidR="00433F89" w:rsidRDefault="00433F89">
            <w:pPr>
              <w:pStyle w:val="TableParagraph"/>
              <w:spacing w:before="114"/>
              <w:ind w:left="0"/>
            </w:pPr>
          </w:p>
          <w:p w14:paraId="746704CD" w14:textId="07D83B52" w:rsidR="00433F89" w:rsidRPr="00436EFB" w:rsidRDefault="00436EFB">
            <w:pPr>
              <w:pStyle w:val="TableParagraph"/>
              <w:spacing w:before="0"/>
              <w:rPr>
                <w:b/>
                <w:lang w:val="en-US"/>
              </w:rPr>
            </w:pPr>
            <w:r>
              <w:rPr>
                <w:b/>
                <w:spacing w:val="-2"/>
              </w:rPr>
              <w:t>Depozit məbləği</w:t>
            </w:r>
          </w:p>
        </w:tc>
      </w:tr>
      <w:tr w:rsidR="00433F89" w14:paraId="4C8EA354" w14:textId="77777777">
        <w:trPr>
          <w:trHeight w:val="645"/>
        </w:trPr>
        <w:tc>
          <w:tcPr>
            <w:tcW w:w="4772" w:type="dxa"/>
          </w:tcPr>
          <w:p w14:paraId="638B38E9" w14:textId="77777777" w:rsidR="00433F89" w:rsidRDefault="00000000">
            <w:pPr>
              <w:pStyle w:val="TableParagraph"/>
              <w:spacing w:before="95"/>
              <w:ind w:left="110"/>
            </w:pPr>
            <w:r>
              <w:t>Biznesin</w:t>
            </w:r>
            <w:r>
              <w:rPr>
                <w:spacing w:val="-1"/>
              </w:rPr>
              <w:t xml:space="preserve"> </w:t>
            </w:r>
            <w:r>
              <w:t>idarə</w:t>
            </w:r>
            <w:r>
              <w:rPr>
                <w:spacing w:val="-1"/>
              </w:rPr>
              <w:t xml:space="preserve"> </w:t>
            </w:r>
            <w:r>
              <w:rPr>
                <w:spacing w:val="-2"/>
              </w:rPr>
              <w:t>edilməsi</w:t>
            </w:r>
          </w:p>
        </w:tc>
        <w:tc>
          <w:tcPr>
            <w:tcW w:w="4777" w:type="dxa"/>
          </w:tcPr>
          <w:p w14:paraId="6F132566" w14:textId="77777777" w:rsidR="00433F89" w:rsidRDefault="00000000">
            <w:pPr>
              <w:pStyle w:val="TableParagraph"/>
              <w:spacing w:before="95"/>
            </w:pPr>
            <w:r>
              <w:t xml:space="preserve">375 </w:t>
            </w:r>
            <w:r>
              <w:rPr>
                <w:spacing w:val="-5"/>
              </w:rPr>
              <w:t>AZN</w:t>
            </w:r>
          </w:p>
        </w:tc>
      </w:tr>
      <w:tr w:rsidR="00433F89" w14:paraId="6FEEFABB" w14:textId="77777777">
        <w:trPr>
          <w:trHeight w:val="655"/>
        </w:trPr>
        <w:tc>
          <w:tcPr>
            <w:tcW w:w="4772" w:type="dxa"/>
          </w:tcPr>
          <w:p w14:paraId="171CAF4D" w14:textId="77777777" w:rsidR="00433F89" w:rsidRDefault="00000000">
            <w:pPr>
              <w:pStyle w:val="TableParagraph"/>
              <w:ind w:left="110"/>
            </w:pPr>
            <w:r>
              <w:rPr>
                <w:spacing w:val="-2"/>
              </w:rPr>
              <w:t>İqtisadiyyat</w:t>
            </w:r>
          </w:p>
        </w:tc>
        <w:tc>
          <w:tcPr>
            <w:tcW w:w="4777" w:type="dxa"/>
          </w:tcPr>
          <w:p w14:paraId="427DD206" w14:textId="77777777" w:rsidR="00433F89" w:rsidRDefault="00000000">
            <w:pPr>
              <w:pStyle w:val="TableParagraph"/>
            </w:pPr>
            <w:r>
              <w:t xml:space="preserve">375 </w:t>
            </w:r>
            <w:r>
              <w:rPr>
                <w:spacing w:val="-5"/>
              </w:rPr>
              <w:t>AZN</w:t>
            </w:r>
          </w:p>
        </w:tc>
      </w:tr>
      <w:tr w:rsidR="00433F89" w14:paraId="22FB6C56" w14:textId="77777777">
        <w:trPr>
          <w:trHeight w:val="655"/>
        </w:trPr>
        <w:tc>
          <w:tcPr>
            <w:tcW w:w="4772" w:type="dxa"/>
          </w:tcPr>
          <w:p w14:paraId="3E15CDDF" w14:textId="77777777" w:rsidR="00433F89" w:rsidRDefault="00000000">
            <w:pPr>
              <w:pStyle w:val="TableParagraph"/>
              <w:ind w:left="110"/>
            </w:pPr>
            <w:r>
              <w:rPr>
                <w:spacing w:val="-2"/>
              </w:rPr>
              <w:t>Maliyyə</w:t>
            </w:r>
          </w:p>
        </w:tc>
        <w:tc>
          <w:tcPr>
            <w:tcW w:w="4777" w:type="dxa"/>
          </w:tcPr>
          <w:p w14:paraId="6587BA1A" w14:textId="77777777" w:rsidR="00433F89" w:rsidRDefault="00000000">
            <w:pPr>
              <w:pStyle w:val="TableParagraph"/>
            </w:pPr>
            <w:r>
              <w:t xml:space="preserve">375 </w:t>
            </w:r>
            <w:r>
              <w:rPr>
                <w:spacing w:val="-5"/>
              </w:rPr>
              <w:t>AZN</w:t>
            </w:r>
          </w:p>
        </w:tc>
      </w:tr>
      <w:tr w:rsidR="00433F89" w14:paraId="6E5EF339" w14:textId="77777777">
        <w:trPr>
          <w:trHeight w:val="635"/>
        </w:trPr>
        <w:tc>
          <w:tcPr>
            <w:tcW w:w="4772" w:type="dxa"/>
          </w:tcPr>
          <w:p w14:paraId="2277E082" w14:textId="77777777" w:rsidR="00433F89" w:rsidRDefault="00000000">
            <w:pPr>
              <w:pStyle w:val="TableParagraph"/>
              <w:ind w:left="110"/>
            </w:pPr>
            <w:r>
              <w:t>Beynəlxalq</w:t>
            </w:r>
            <w:r>
              <w:rPr>
                <w:spacing w:val="-2"/>
              </w:rPr>
              <w:t xml:space="preserve"> münasibətlər</w:t>
            </w:r>
          </w:p>
        </w:tc>
        <w:tc>
          <w:tcPr>
            <w:tcW w:w="4777" w:type="dxa"/>
          </w:tcPr>
          <w:p w14:paraId="6BEC96B8" w14:textId="77777777" w:rsidR="00433F89" w:rsidRDefault="00000000">
            <w:pPr>
              <w:pStyle w:val="TableParagraph"/>
            </w:pPr>
            <w:r>
              <w:t xml:space="preserve">375 </w:t>
            </w:r>
            <w:r>
              <w:rPr>
                <w:spacing w:val="-5"/>
              </w:rPr>
              <w:t>AZN</w:t>
            </w:r>
          </w:p>
        </w:tc>
      </w:tr>
      <w:tr w:rsidR="00433F89" w14:paraId="2DE289E5" w14:textId="77777777">
        <w:trPr>
          <w:trHeight w:val="640"/>
        </w:trPr>
        <w:tc>
          <w:tcPr>
            <w:tcW w:w="4772" w:type="dxa"/>
          </w:tcPr>
          <w:p w14:paraId="4BA5BE94" w14:textId="77777777" w:rsidR="00433F89" w:rsidRDefault="00000000">
            <w:pPr>
              <w:pStyle w:val="TableParagraph"/>
              <w:spacing w:before="95"/>
              <w:ind w:left="110"/>
            </w:pPr>
            <w:r>
              <w:t>Dövlət və</w:t>
            </w:r>
            <w:r>
              <w:rPr>
                <w:spacing w:val="-2"/>
              </w:rPr>
              <w:t xml:space="preserve"> </w:t>
            </w:r>
            <w:r>
              <w:t>ictimai</w:t>
            </w:r>
            <w:r>
              <w:rPr>
                <w:spacing w:val="-1"/>
              </w:rPr>
              <w:t xml:space="preserve"> </w:t>
            </w:r>
            <w:r>
              <w:rPr>
                <w:spacing w:val="-2"/>
              </w:rPr>
              <w:t>münasibətlər</w:t>
            </w:r>
          </w:p>
        </w:tc>
        <w:tc>
          <w:tcPr>
            <w:tcW w:w="4777" w:type="dxa"/>
          </w:tcPr>
          <w:p w14:paraId="308D0AC2" w14:textId="77777777" w:rsidR="00433F89" w:rsidRDefault="00000000">
            <w:pPr>
              <w:pStyle w:val="TableParagraph"/>
              <w:spacing w:before="95"/>
            </w:pPr>
            <w:r>
              <w:t xml:space="preserve">375 </w:t>
            </w:r>
            <w:r>
              <w:rPr>
                <w:spacing w:val="-5"/>
              </w:rPr>
              <w:t>AZN</w:t>
            </w:r>
          </w:p>
        </w:tc>
      </w:tr>
      <w:tr w:rsidR="00433F89" w14:paraId="10F5CF39" w14:textId="77777777">
        <w:trPr>
          <w:trHeight w:val="650"/>
        </w:trPr>
        <w:tc>
          <w:tcPr>
            <w:tcW w:w="4772" w:type="dxa"/>
          </w:tcPr>
          <w:p w14:paraId="66D0F2BA" w14:textId="77777777" w:rsidR="00433F89" w:rsidRDefault="00000000">
            <w:pPr>
              <w:pStyle w:val="TableParagraph"/>
              <w:spacing w:before="95"/>
              <w:ind w:left="110"/>
            </w:pPr>
            <w:r>
              <w:t>Kommunikasiya</w:t>
            </w:r>
            <w:r>
              <w:rPr>
                <w:spacing w:val="-1"/>
              </w:rPr>
              <w:t xml:space="preserve"> </w:t>
            </w:r>
            <w:r>
              <w:t>və</w:t>
            </w:r>
            <w:r>
              <w:rPr>
                <w:spacing w:val="-1"/>
              </w:rPr>
              <w:t xml:space="preserve"> </w:t>
            </w:r>
            <w:r>
              <w:t>rəqəmsal</w:t>
            </w:r>
            <w:r>
              <w:rPr>
                <w:spacing w:val="-1"/>
              </w:rPr>
              <w:t xml:space="preserve"> </w:t>
            </w:r>
            <w:r>
              <w:rPr>
                <w:spacing w:val="-4"/>
              </w:rPr>
              <w:t>media</w:t>
            </w:r>
          </w:p>
        </w:tc>
        <w:tc>
          <w:tcPr>
            <w:tcW w:w="4777" w:type="dxa"/>
          </w:tcPr>
          <w:p w14:paraId="78FCAFEB" w14:textId="77777777" w:rsidR="00433F89" w:rsidRDefault="00000000">
            <w:pPr>
              <w:pStyle w:val="TableParagraph"/>
              <w:spacing w:before="95"/>
            </w:pPr>
            <w:r>
              <w:t xml:space="preserve">375 </w:t>
            </w:r>
            <w:r>
              <w:rPr>
                <w:spacing w:val="-5"/>
              </w:rPr>
              <w:t>AZN</w:t>
            </w:r>
          </w:p>
        </w:tc>
      </w:tr>
      <w:tr w:rsidR="00433F89" w14:paraId="4727DEEF" w14:textId="77777777">
        <w:trPr>
          <w:trHeight w:val="655"/>
        </w:trPr>
        <w:tc>
          <w:tcPr>
            <w:tcW w:w="4772" w:type="dxa"/>
          </w:tcPr>
          <w:p w14:paraId="411B7322" w14:textId="77777777" w:rsidR="00433F89" w:rsidRDefault="00000000">
            <w:pPr>
              <w:pStyle w:val="TableParagraph"/>
              <w:ind w:left="110"/>
            </w:pPr>
            <w:r>
              <w:t>Kompüter</w:t>
            </w:r>
            <w:r>
              <w:rPr>
                <w:spacing w:val="1"/>
              </w:rPr>
              <w:t xml:space="preserve"> </w:t>
            </w:r>
            <w:r>
              <w:rPr>
                <w:spacing w:val="-2"/>
              </w:rPr>
              <w:t>elmləri</w:t>
            </w:r>
          </w:p>
        </w:tc>
        <w:tc>
          <w:tcPr>
            <w:tcW w:w="4777" w:type="dxa"/>
          </w:tcPr>
          <w:p w14:paraId="551CA662" w14:textId="77777777" w:rsidR="00433F89" w:rsidRDefault="00000000">
            <w:pPr>
              <w:pStyle w:val="TableParagraph"/>
            </w:pPr>
            <w:r>
              <w:t xml:space="preserve">375 </w:t>
            </w:r>
            <w:r>
              <w:rPr>
                <w:spacing w:val="-5"/>
              </w:rPr>
              <w:t>AZN</w:t>
            </w:r>
          </w:p>
        </w:tc>
      </w:tr>
      <w:tr w:rsidR="00433F89" w14:paraId="02370D17" w14:textId="77777777">
        <w:trPr>
          <w:trHeight w:val="640"/>
        </w:trPr>
        <w:tc>
          <w:tcPr>
            <w:tcW w:w="4772" w:type="dxa"/>
          </w:tcPr>
          <w:p w14:paraId="5FA04ECA" w14:textId="77777777" w:rsidR="00433F89" w:rsidRDefault="00000000">
            <w:pPr>
              <w:pStyle w:val="TableParagraph"/>
              <w:ind w:left="110"/>
            </w:pPr>
            <w:r>
              <w:t>Kompüter</w:t>
            </w:r>
            <w:r>
              <w:rPr>
                <w:spacing w:val="1"/>
              </w:rPr>
              <w:t xml:space="preserve"> </w:t>
            </w:r>
            <w:r>
              <w:rPr>
                <w:spacing w:val="-2"/>
              </w:rPr>
              <w:t>mühəndisliyi</w:t>
            </w:r>
          </w:p>
        </w:tc>
        <w:tc>
          <w:tcPr>
            <w:tcW w:w="4777" w:type="dxa"/>
          </w:tcPr>
          <w:p w14:paraId="23FB7EAA" w14:textId="77777777" w:rsidR="00433F89" w:rsidRDefault="00000000">
            <w:pPr>
              <w:pStyle w:val="TableParagraph"/>
            </w:pPr>
            <w:r>
              <w:t xml:space="preserve">375 </w:t>
            </w:r>
            <w:r>
              <w:rPr>
                <w:spacing w:val="-5"/>
              </w:rPr>
              <w:t>AZN</w:t>
            </w:r>
          </w:p>
        </w:tc>
      </w:tr>
      <w:tr w:rsidR="00433F89" w14:paraId="0B9308BC" w14:textId="77777777">
        <w:trPr>
          <w:trHeight w:val="635"/>
        </w:trPr>
        <w:tc>
          <w:tcPr>
            <w:tcW w:w="4772" w:type="dxa"/>
          </w:tcPr>
          <w:p w14:paraId="14FDC9DB" w14:textId="77777777" w:rsidR="00433F89" w:rsidRDefault="00000000">
            <w:pPr>
              <w:pStyle w:val="TableParagraph"/>
              <w:spacing w:before="95"/>
              <w:ind w:left="110"/>
            </w:pPr>
            <w:r>
              <w:t>İnformasiya</w:t>
            </w:r>
            <w:r>
              <w:rPr>
                <w:spacing w:val="-2"/>
              </w:rPr>
              <w:t xml:space="preserve"> texnologiyaları</w:t>
            </w:r>
          </w:p>
        </w:tc>
        <w:tc>
          <w:tcPr>
            <w:tcW w:w="4777" w:type="dxa"/>
          </w:tcPr>
          <w:p w14:paraId="67358743" w14:textId="77777777" w:rsidR="00433F89" w:rsidRDefault="00000000">
            <w:pPr>
              <w:pStyle w:val="TableParagraph"/>
              <w:spacing w:before="95"/>
            </w:pPr>
            <w:r>
              <w:t xml:space="preserve">375 </w:t>
            </w:r>
            <w:r>
              <w:rPr>
                <w:spacing w:val="-5"/>
              </w:rPr>
              <w:t>AZN</w:t>
            </w:r>
          </w:p>
        </w:tc>
      </w:tr>
      <w:tr w:rsidR="00433F89" w14:paraId="0A78ACA5" w14:textId="77777777">
        <w:trPr>
          <w:trHeight w:val="645"/>
        </w:trPr>
        <w:tc>
          <w:tcPr>
            <w:tcW w:w="4772" w:type="dxa"/>
          </w:tcPr>
          <w:p w14:paraId="22C2BD49" w14:textId="77777777" w:rsidR="00433F89" w:rsidRDefault="00000000">
            <w:pPr>
              <w:pStyle w:val="TableParagraph"/>
              <w:spacing w:before="95"/>
              <w:ind w:left="110"/>
            </w:pPr>
            <w:r>
              <w:rPr>
                <w:spacing w:val="-2"/>
              </w:rPr>
              <w:t>Riyaziyyat</w:t>
            </w:r>
          </w:p>
        </w:tc>
        <w:tc>
          <w:tcPr>
            <w:tcW w:w="4777" w:type="dxa"/>
          </w:tcPr>
          <w:p w14:paraId="23E45AB6" w14:textId="77777777" w:rsidR="00433F89" w:rsidRDefault="00000000">
            <w:pPr>
              <w:pStyle w:val="TableParagraph"/>
              <w:spacing w:before="95"/>
            </w:pPr>
            <w:r>
              <w:t xml:space="preserve">375 </w:t>
            </w:r>
            <w:r>
              <w:rPr>
                <w:spacing w:val="-5"/>
              </w:rPr>
              <w:t>AZN</w:t>
            </w:r>
          </w:p>
        </w:tc>
      </w:tr>
      <w:tr w:rsidR="00433F89" w14:paraId="0D0BB869" w14:textId="77777777">
        <w:trPr>
          <w:trHeight w:val="640"/>
        </w:trPr>
        <w:tc>
          <w:tcPr>
            <w:tcW w:w="4772" w:type="dxa"/>
          </w:tcPr>
          <w:p w14:paraId="5283F614" w14:textId="77777777" w:rsidR="00433F89" w:rsidRDefault="00000000">
            <w:pPr>
              <w:pStyle w:val="TableParagraph"/>
              <w:ind w:left="110"/>
            </w:pPr>
            <w:r>
              <w:t>Elektrik</w:t>
            </w:r>
            <w:r>
              <w:rPr>
                <w:spacing w:val="-3"/>
              </w:rPr>
              <w:t xml:space="preserve"> </w:t>
            </w:r>
            <w:r>
              <w:t>və</w:t>
            </w:r>
            <w:r>
              <w:rPr>
                <w:spacing w:val="-3"/>
              </w:rPr>
              <w:t xml:space="preserve"> </w:t>
            </w:r>
            <w:r>
              <w:t>elektronika</w:t>
            </w:r>
            <w:r>
              <w:rPr>
                <w:spacing w:val="-2"/>
              </w:rPr>
              <w:t xml:space="preserve"> mühəndisliyi</w:t>
            </w:r>
          </w:p>
        </w:tc>
        <w:tc>
          <w:tcPr>
            <w:tcW w:w="4777" w:type="dxa"/>
          </w:tcPr>
          <w:p w14:paraId="2B8449B0" w14:textId="77777777" w:rsidR="00433F89" w:rsidRDefault="00000000">
            <w:pPr>
              <w:pStyle w:val="TableParagraph"/>
            </w:pPr>
            <w:r>
              <w:t xml:space="preserve">375 </w:t>
            </w:r>
            <w:r>
              <w:rPr>
                <w:spacing w:val="-5"/>
              </w:rPr>
              <w:t>AZN</w:t>
            </w:r>
          </w:p>
        </w:tc>
      </w:tr>
      <w:tr w:rsidR="00433F89" w14:paraId="3E21CC41" w14:textId="77777777">
        <w:trPr>
          <w:trHeight w:val="645"/>
        </w:trPr>
        <w:tc>
          <w:tcPr>
            <w:tcW w:w="4772" w:type="dxa"/>
          </w:tcPr>
          <w:p w14:paraId="15AE54F6" w14:textId="77777777" w:rsidR="00433F89" w:rsidRDefault="00000000">
            <w:pPr>
              <w:pStyle w:val="TableParagraph"/>
              <w:ind w:left="110"/>
            </w:pPr>
            <w:r>
              <w:t>Kənd</w:t>
            </w:r>
            <w:r>
              <w:rPr>
                <w:spacing w:val="-2"/>
              </w:rPr>
              <w:t xml:space="preserve"> </w:t>
            </w:r>
            <w:r>
              <w:t xml:space="preserve">təsərrüfatı </w:t>
            </w:r>
            <w:r>
              <w:rPr>
                <w:spacing w:val="-2"/>
              </w:rPr>
              <w:t>texnologiyaları</w:t>
            </w:r>
          </w:p>
        </w:tc>
        <w:tc>
          <w:tcPr>
            <w:tcW w:w="4777" w:type="dxa"/>
          </w:tcPr>
          <w:p w14:paraId="5BFE196A" w14:textId="77777777" w:rsidR="00433F89" w:rsidRDefault="00000000">
            <w:pPr>
              <w:pStyle w:val="TableParagraph"/>
            </w:pPr>
            <w:r>
              <w:t xml:space="preserve">375 </w:t>
            </w:r>
            <w:r>
              <w:rPr>
                <w:spacing w:val="-5"/>
              </w:rPr>
              <w:t>AZN</w:t>
            </w:r>
          </w:p>
        </w:tc>
      </w:tr>
      <w:tr w:rsidR="00433F89" w14:paraId="50798C8D" w14:textId="77777777">
        <w:trPr>
          <w:trHeight w:val="639"/>
        </w:trPr>
        <w:tc>
          <w:tcPr>
            <w:tcW w:w="4772" w:type="dxa"/>
          </w:tcPr>
          <w:p w14:paraId="31A59DCD" w14:textId="77777777" w:rsidR="00433F89" w:rsidRDefault="00000000">
            <w:pPr>
              <w:pStyle w:val="TableParagraph"/>
              <w:ind w:left="110"/>
            </w:pPr>
            <w:r>
              <w:t>Qida</w:t>
            </w:r>
            <w:r>
              <w:rPr>
                <w:spacing w:val="-3"/>
              </w:rPr>
              <w:t xml:space="preserve"> </w:t>
            </w:r>
            <w:r>
              <w:rPr>
                <w:spacing w:val="-2"/>
              </w:rPr>
              <w:t>texnologiyaları</w:t>
            </w:r>
          </w:p>
        </w:tc>
        <w:tc>
          <w:tcPr>
            <w:tcW w:w="4777" w:type="dxa"/>
          </w:tcPr>
          <w:p w14:paraId="39A38030" w14:textId="77777777" w:rsidR="00433F89" w:rsidRDefault="00000000">
            <w:pPr>
              <w:pStyle w:val="TableParagraph"/>
            </w:pPr>
            <w:r>
              <w:t xml:space="preserve">375 </w:t>
            </w:r>
            <w:r>
              <w:rPr>
                <w:spacing w:val="-5"/>
              </w:rPr>
              <w:t>AZN</w:t>
            </w:r>
          </w:p>
        </w:tc>
      </w:tr>
      <w:tr w:rsidR="00433F89" w14:paraId="34F2BF6F" w14:textId="77777777">
        <w:trPr>
          <w:trHeight w:val="645"/>
        </w:trPr>
        <w:tc>
          <w:tcPr>
            <w:tcW w:w="4772" w:type="dxa"/>
          </w:tcPr>
          <w:p w14:paraId="6211D244" w14:textId="77777777" w:rsidR="00433F89" w:rsidRDefault="00000000">
            <w:pPr>
              <w:pStyle w:val="TableParagraph"/>
              <w:spacing w:before="95"/>
              <w:ind w:left="110"/>
            </w:pPr>
            <w:r>
              <w:t xml:space="preserve">Dizayn (interyer </w:t>
            </w:r>
            <w:r>
              <w:rPr>
                <w:spacing w:val="-2"/>
              </w:rPr>
              <w:t>dizaynı)</w:t>
            </w:r>
          </w:p>
        </w:tc>
        <w:tc>
          <w:tcPr>
            <w:tcW w:w="4777" w:type="dxa"/>
          </w:tcPr>
          <w:p w14:paraId="60BC5AC2" w14:textId="77777777" w:rsidR="00433F89" w:rsidRDefault="00000000">
            <w:pPr>
              <w:pStyle w:val="TableParagraph"/>
              <w:spacing w:before="95"/>
            </w:pPr>
            <w:r>
              <w:t xml:space="preserve">375 </w:t>
            </w:r>
            <w:r>
              <w:rPr>
                <w:spacing w:val="-5"/>
              </w:rPr>
              <w:t>AZN</w:t>
            </w:r>
          </w:p>
        </w:tc>
      </w:tr>
      <w:tr w:rsidR="00433F89" w14:paraId="651F14CE" w14:textId="77777777">
        <w:trPr>
          <w:trHeight w:val="635"/>
        </w:trPr>
        <w:tc>
          <w:tcPr>
            <w:tcW w:w="4772" w:type="dxa"/>
          </w:tcPr>
          <w:p w14:paraId="5FA6E1EF" w14:textId="77777777" w:rsidR="00433F89" w:rsidRDefault="00000000">
            <w:pPr>
              <w:pStyle w:val="TableParagraph"/>
              <w:ind w:left="110"/>
            </w:pPr>
            <w:r>
              <w:t>Dizayn</w:t>
            </w:r>
            <w:r>
              <w:rPr>
                <w:spacing w:val="-2"/>
              </w:rPr>
              <w:t xml:space="preserve"> </w:t>
            </w:r>
            <w:r>
              <w:t>(kommunikasiya</w:t>
            </w:r>
            <w:r>
              <w:rPr>
                <w:spacing w:val="-3"/>
              </w:rPr>
              <w:t xml:space="preserve"> </w:t>
            </w:r>
            <w:r>
              <w:rPr>
                <w:spacing w:val="-2"/>
              </w:rPr>
              <w:t>dizaynı)</w:t>
            </w:r>
          </w:p>
        </w:tc>
        <w:tc>
          <w:tcPr>
            <w:tcW w:w="4777" w:type="dxa"/>
          </w:tcPr>
          <w:p w14:paraId="20367B26" w14:textId="77777777" w:rsidR="00433F89" w:rsidRDefault="00000000">
            <w:pPr>
              <w:pStyle w:val="TableParagraph"/>
            </w:pPr>
            <w:r>
              <w:t xml:space="preserve">375 </w:t>
            </w:r>
            <w:r>
              <w:rPr>
                <w:spacing w:val="-5"/>
              </w:rPr>
              <w:t>AZN</w:t>
            </w:r>
          </w:p>
        </w:tc>
      </w:tr>
      <w:tr w:rsidR="00433F89" w14:paraId="460F126D" w14:textId="77777777">
        <w:trPr>
          <w:trHeight w:val="645"/>
        </w:trPr>
        <w:tc>
          <w:tcPr>
            <w:tcW w:w="4772" w:type="dxa"/>
          </w:tcPr>
          <w:p w14:paraId="746DFEEC" w14:textId="77777777" w:rsidR="00433F89" w:rsidRDefault="00000000">
            <w:pPr>
              <w:pStyle w:val="TableParagraph"/>
              <w:ind w:left="110"/>
            </w:pPr>
            <w:r>
              <w:rPr>
                <w:spacing w:val="-2"/>
              </w:rPr>
              <w:t>Memarlıq</w:t>
            </w:r>
          </w:p>
        </w:tc>
        <w:tc>
          <w:tcPr>
            <w:tcW w:w="4777" w:type="dxa"/>
          </w:tcPr>
          <w:p w14:paraId="3AD986A4" w14:textId="77777777" w:rsidR="00433F89" w:rsidRDefault="00000000">
            <w:pPr>
              <w:pStyle w:val="TableParagraph"/>
            </w:pPr>
            <w:r>
              <w:t xml:space="preserve">375 </w:t>
            </w:r>
            <w:r>
              <w:rPr>
                <w:spacing w:val="-5"/>
              </w:rPr>
              <w:t>AZN</w:t>
            </w:r>
          </w:p>
        </w:tc>
      </w:tr>
      <w:tr w:rsidR="00433F89" w14:paraId="134FC45C" w14:textId="77777777">
        <w:trPr>
          <w:trHeight w:val="640"/>
        </w:trPr>
        <w:tc>
          <w:tcPr>
            <w:tcW w:w="4772" w:type="dxa"/>
          </w:tcPr>
          <w:p w14:paraId="4B42B910" w14:textId="77777777" w:rsidR="00433F89" w:rsidRDefault="00000000">
            <w:pPr>
              <w:pStyle w:val="TableParagraph"/>
              <w:ind w:left="110"/>
            </w:pPr>
            <w:r>
              <w:rPr>
                <w:spacing w:val="-2"/>
              </w:rPr>
              <w:t>Şəhərsalma</w:t>
            </w:r>
          </w:p>
        </w:tc>
        <w:tc>
          <w:tcPr>
            <w:tcW w:w="4777" w:type="dxa"/>
          </w:tcPr>
          <w:p w14:paraId="59C27001" w14:textId="77777777" w:rsidR="00433F89" w:rsidRDefault="00000000">
            <w:pPr>
              <w:pStyle w:val="TableParagraph"/>
            </w:pPr>
            <w:r>
              <w:t xml:space="preserve">375 </w:t>
            </w:r>
            <w:r>
              <w:rPr>
                <w:spacing w:val="-5"/>
              </w:rPr>
              <w:t>AZN</w:t>
            </w:r>
          </w:p>
        </w:tc>
      </w:tr>
      <w:tr w:rsidR="00433F89" w14:paraId="1A70932A" w14:textId="77777777">
        <w:trPr>
          <w:trHeight w:val="639"/>
        </w:trPr>
        <w:tc>
          <w:tcPr>
            <w:tcW w:w="4772" w:type="dxa"/>
          </w:tcPr>
          <w:p w14:paraId="762CC9C5" w14:textId="77777777" w:rsidR="00433F89" w:rsidRDefault="00000000">
            <w:pPr>
              <w:pStyle w:val="TableParagraph"/>
              <w:spacing w:before="94"/>
              <w:ind w:left="110"/>
            </w:pPr>
            <w:r>
              <w:rPr>
                <w:spacing w:val="-2"/>
              </w:rPr>
              <w:t>Hüquqşünaslıq</w:t>
            </w:r>
          </w:p>
        </w:tc>
        <w:tc>
          <w:tcPr>
            <w:tcW w:w="4777" w:type="dxa"/>
          </w:tcPr>
          <w:p w14:paraId="2F458E4B" w14:textId="77777777" w:rsidR="00433F89" w:rsidRDefault="00000000">
            <w:pPr>
              <w:pStyle w:val="TableParagraph"/>
              <w:spacing w:before="94"/>
            </w:pPr>
            <w:r>
              <w:t xml:space="preserve">375 </w:t>
            </w:r>
            <w:r>
              <w:rPr>
                <w:spacing w:val="-5"/>
              </w:rPr>
              <w:t>AZN</w:t>
            </w:r>
          </w:p>
        </w:tc>
      </w:tr>
    </w:tbl>
    <w:p w14:paraId="6BCA6369" w14:textId="77777777" w:rsidR="00433F89" w:rsidRDefault="00433F89">
      <w:pPr>
        <w:pStyle w:val="TableParagraph"/>
        <w:sectPr w:rsidR="00433F89">
          <w:pgSz w:w="12240" w:h="15840"/>
          <w:pgMar w:top="900" w:right="720" w:bottom="280" w:left="1080" w:header="720" w:footer="720" w:gutter="0"/>
          <w:cols w:space="720"/>
        </w:sectPr>
      </w:pPr>
    </w:p>
    <w:p w14:paraId="4E5492FA" w14:textId="77777777" w:rsidR="00433F89" w:rsidRDefault="00000000">
      <w:pPr>
        <w:pStyle w:val="Heading3"/>
        <w:spacing w:before="86" w:line="261" w:lineRule="auto"/>
        <w:ind w:left="360" w:right="409"/>
        <w:rPr>
          <w:rFonts w:ascii="Cambria" w:hAnsi="Cambria"/>
        </w:rPr>
      </w:pPr>
      <w:r>
        <w:rPr>
          <w:rFonts w:ascii="Cambria" w:hAnsi="Cambria"/>
        </w:rPr>
        <w:lastRenderedPageBreak/>
        <w:t>Standard</w:t>
      </w:r>
      <w:r>
        <w:rPr>
          <w:rFonts w:ascii="Cambria" w:hAnsi="Cambria"/>
          <w:spacing w:val="-9"/>
        </w:rPr>
        <w:t xml:space="preserve"> </w:t>
      </w:r>
      <w:r>
        <w:rPr>
          <w:rFonts w:ascii="Cambria" w:hAnsi="Cambria"/>
        </w:rPr>
        <w:t>Tələbə</w:t>
      </w:r>
      <w:r>
        <w:rPr>
          <w:rFonts w:ascii="Cambria" w:hAnsi="Cambria"/>
          <w:spacing w:val="-5"/>
        </w:rPr>
        <w:t xml:space="preserve"> </w:t>
      </w:r>
      <w:r>
        <w:rPr>
          <w:rFonts w:ascii="Cambria" w:hAnsi="Cambria"/>
        </w:rPr>
        <w:t>Təhsil</w:t>
      </w:r>
      <w:r>
        <w:rPr>
          <w:rFonts w:ascii="Cambria" w:hAnsi="Cambria"/>
          <w:spacing w:val="-5"/>
        </w:rPr>
        <w:t xml:space="preserve"> </w:t>
      </w:r>
      <w:r>
        <w:rPr>
          <w:rFonts w:ascii="Cambria" w:hAnsi="Cambria"/>
        </w:rPr>
        <w:t>Kreditinə</w:t>
      </w:r>
      <w:r>
        <w:rPr>
          <w:rFonts w:ascii="Cambria" w:hAnsi="Cambria"/>
          <w:spacing w:val="-5"/>
        </w:rPr>
        <w:t xml:space="preserve"> </w:t>
      </w:r>
      <w:r>
        <w:rPr>
          <w:rFonts w:ascii="Cambria" w:hAnsi="Cambria"/>
        </w:rPr>
        <w:t>(TTK)</w:t>
      </w:r>
      <w:r>
        <w:rPr>
          <w:rFonts w:ascii="Cambria" w:hAnsi="Cambria"/>
          <w:spacing w:val="-7"/>
        </w:rPr>
        <w:t xml:space="preserve"> </w:t>
      </w:r>
      <w:r>
        <w:rPr>
          <w:rFonts w:ascii="Cambria" w:hAnsi="Cambria"/>
        </w:rPr>
        <w:t>müraciət</w:t>
      </w:r>
      <w:r>
        <w:rPr>
          <w:rFonts w:ascii="Cambria" w:hAnsi="Cambria"/>
          <w:spacing w:val="-11"/>
        </w:rPr>
        <w:t xml:space="preserve"> </w:t>
      </w:r>
      <w:r>
        <w:rPr>
          <w:rFonts w:ascii="Cambria" w:hAnsi="Cambria"/>
        </w:rPr>
        <w:t>edəcək</w:t>
      </w:r>
      <w:r>
        <w:rPr>
          <w:rFonts w:ascii="Cambria" w:hAnsi="Cambria"/>
          <w:spacing w:val="-7"/>
        </w:rPr>
        <w:t xml:space="preserve"> </w:t>
      </w:r>
      <w:r>
        <w:rPr>
          <w:rFonts w:ascii="Cambria" w:hAnsi="Cambria"/>
        </w:rPr>
        <w:t>abituriyentlərin</w:t>
      </w:r>
      <w:r>
        <w:rPr>
          <w:rFonts w:ascii="Cambria" w:hAnsi="Cambria"/>
          <w:spacing w:val="-5"/>
        </w:rPr>
        <w:t xml:space="preserve"> </w:t>
      </w:r>
      <w:r>
        <w:rPr>
          <w:rFonts w:ascii="Cambria" w:hAnsi="Cambria"/>
        </w:rPr>
        <w:t>ödəməli</w:t>
      </w:r>
      <w:r>
        <w:rPr>
          <w:rFonts w:ascii="Cambria" w:hAnsi="Cambria"/>
          <w:spacing w:val="-7"/>
        </w:rPr>
        <w:t xml:space="preserve"> </w:t>
      </w:r>
      <w:r>
        <w:rPr>
          <w:rFonts w:ascii="Cambria" w:hAnsi="Cambria"/>
        </w:rPr>
        <w:t xml:space="preserve">olduğu </w:t>
      </w:r>
      <w:r>
        <w:rPr>
          <w:rFonts w:ascii="Cambria" w:hAnsi="Cambria"/>
          <w:spacing w:val="-2"/>
        </w:rPr>
        <w:t>məbləğ</w:t>
      </w:r>
    </w:p>
    <w:p w14:paraId="1D9766F3" w14:textId="77777777" w:rsidR="00433F89" w:rsidRDefault="00433F89">
      <w:pPr>
        <w:pStyle w:val="BodyText"/>
        <w:spacing w:before="187" w:after="1"/>
        <w:rPr>
          <w:rFonts w:ascii="Cambria"/>
          <w:b/>
          <w:sz w:val="20"/>
        </w:rPr>
      </w:pPr>
    </w:p>
    <w:tbl>
      <w:tblPr>
        <w:tblW w:w="0" w:type="auto"/>
        <w:tblInd w:w="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2"/>
        <w:gridCol w:w="4777"/>
      </w:tblGrid>
      <w:tr w:rsidR="00433F89" w14:paraId="6628D56B" w14:textId="77777777">
        <w:trPr>
          <w:trHeight w:val="935"/>
        </w:trPr>
        <w:tc>
          <w:tcPr>
            <w:tcW w:w="4772" w:type="dxa"/>
          </w:tcPr>
          <w:p w14:paraId="545541DB" w14:textId="77777777" w:rsidR="00433F89" w:rsidRDefault="00433F89">
            <w:pPr>
              <w:pStyle w:val="TableParagraph"/>
              <w:spacing w:before="0"/>
              <w:ind w:left="0"/>
              <w:rPr>
                <w:rFonts w:ascii="Cambria"/>
                <w:b/>
              </w:rPr>
            </w:pPr>
          </w:p>
          <w:p w14:paraId="65CC56A2" w14:textId="77777777" w:rsidR="00433F89" w:rsidRDefault="00433F89">
            <w:pPr>
              <w:pStyle w:val="TableParagraph"/>
              <w:spacing w:before="129"/>
              <w:ind w:left="0"/>
              <w:rPr>
                <w:rFonts w:ascii="Cambria"/>
                <w:b/>
              </w:rPr>
            </w:pPr>
          </w:p>
          <w:p w14:paraId="6B246A27" w14:textId="77777777" w:rsidR="00433F89" w:rsidRDefault="00000000">
            <w:pPr>
              <w:pStyle w:val="TableParagraph"/>
              <w:spacing w:before="0"/>
              <w:ind w:left="115"/>
              <w:rPr>
                <w:b/>
              </w:rPr>
            </w:pPr>
            <w:r>
              <w:rPr>
                <w:b/>
                <w:spacing w:val="-2"/>
              </w:rPr>
              <w:t>İxtisas</w:t>
            </w:r>
          </w:p>
        </w:tc>
        <w:tc>
          <w:tcPr>
            <w:tcW w:w="4777" w:type="dxa"/>
          </w:tcPr>
          <w:p w14:paraId="6F094A2F" w14:textId="77777777" w:rsidR="00433F89" w:rsidRDefault="00433F89">
            <w:pPr>
              <w:pStyle w:val="TableParagraph"/>
              <w:spacing w:before="0"/>
              <w:ind w:left="0"/>
              <w:rPr>
                <w:rFonts w:ascii="Cambria"/>
                <w:b/>
              </w:rPr>
            </w:pPr>
          </w:p>
          <w:p w14:paraId="526FDC31" w14:textId="77777777" w:rsidR="00433F89" w:rsidRDefault="00433F89">
            <w:pPr>
              <w:pStyle w:val="TableParagraph"/>
              <w:spacing w:before="129"/>
              <w:ind w:left="0"/>
              <w:rPr>
                <w:rFonts w:ascii="Cambria"/>
                <w:b/>
              </w:rPr>
            </w:pPr>
          </w:p>
          <w:p w14:paraId="285F2C07" w14:textId="77777777" w:rsidR="00433F89" w:rsidRDefault="00000000">
            <w:pPr>
              <w:pStyle w:val="TableParagraph"/>
              <w:spacing w:before="0"/>
              <w:rPr>
                <w:b/>
              </w:rPr>
            </w:pPr>
            <w:r>
              <w:rPr>
                <w:b/>
              </w:rPr>
              <w:t>İllik</w:t>
            </w:r>
            <w:r>
              <w:rPr>
                <w:b/>
                <w:spacing w:val="-1"/>
              </w:rPr>
              <w:t xml:space="preserve"> </w:t>
            </w:r>
            <w:r>
              <w:rPr>
                <w:b/>
              </w:rPr>
              <w:t>təhsil</w:t>
            </w:r>
            <w:r>
              <w:rPr>
                <w:b/>
                <w:spacing w:val="-5"/>
              </w:rPr>
              <w:t xml:space="preserve"> </w:t>
            </w:r>
            <w:r>
              <w:rPr>
                <w:b/>
              </w:rPr>
              <w:t>haqqı</w:t>
            </w:r>
            <w:r>
              <w:rPr>
                <w:b/>
                <w:spacing w:val="-4"/>
              </w:rPr>
              <w:t xml:space="preserve"> </w:t>
            </w:r>
            <w:r>
              <w:rPr>
                <w:b/>
              </w:rPr>
              <w:t>məbləğinin</w:t>
            </w:r>
            <w:r>
              <w:rPr>
                <w:b/>
                <w:spacing w:val="-3"/>
              </w:rPr>
              <w:t xml:space="preserve"> </w:t>
            </w:r>
            <w:r>
              <w:rPr>
                <w:b/>
              </w:rPr>
              <w:t>20%-</w:t>
            </w:r>
            <w:r>
              <w:rPr>
                <w:b/>
                <w:spacing w:val="-10"/>
              </w:rPr>
              <w:t>i</w:t>
            </w:r>
          </w:p>
        </w:tc>
      </w:tr>
      <w:tr w:rsidR="00433F89" w14:paraId="3A0A0470" w14:textId="77777777">
        <w:trPr>
          <w:trHeight w:val="540"/>
        </w:trPr>
        <w:tc>
          <w:tcPr>
            <w:tcW w:w="4772" w:type="dxa"/>
          </w:tcPr>
          <w:p w14:paraId="479051A6" w14:textId="77777777" w:rsidR="00433F89" w:rsidRDefault="00000000">
            <w:pPr>
              <w:pStyle w:val="TableParagraph"/>
              <w:ind w:left="115"/>
            </w:pPr>
            <w:r>
              <w:t>Biznesin</w:t>
            </w:r>
            <w:r>
              <w:rPr>
                <w:spacing w:val="-1"/>
              </w:rPr>
              <w:t xml:space="preserve"> </w:t>
            </w:r>
            <w:r>
              <w:t>idarə</w:t>
            </w:r>
            <w:r>
              <w:rPr>
                <w:spacing w:val="-1"/>
              </w:rPr>
              <w:t xml:space="preserve"> </w:t>
            </w:r>
            <w:r>
              <w:rPr>
                <w:spacing w:val="-2"/>
              </w:rPr>
              <w:t>edilməsi</w:t>
            </w:r>
          </w:p>
        </w:tc>
        <w:tc>
          <w:tcPr>
            <w:tcW w:w="4777" w:type="dxa"/>
          </w:tcPr>
          <w:p w14:paraId="069916BD" w14:textId="77777777" w:rsidR="00433F89" w:rsidRDefault="00000000">
            <w:pPr>
              <w:pStyle w:val="TableParagraph"/>
            </w:pPr>
            <w:r>
              <w:t xml:space="preserve">1300 </w:t>
            </w:r>
            <w:r>
              <w:rPr>
                <w:spacing w:val="-5"/>
              </w:rPr>
              <w:t>AZN</w:t>
            </w:r>
          </w:p>
        </w:tc>
      </w:tr>
      <w:tr w:rsidR="00433F89" w14:paraId="65A4E918" w14:textId="77777777">
        <w:trPr>
          <w:trHeight w:val="560"/>
        </w:trPr>
        <w:tc>
          <w:tcPr>
            <w:tcW w:w="4772" w:type="dxa"/>
          </w:tcPr>
          <w:p w14:paraId="2D5903DF" w14:textId="77777777" w:rsidR="00433F89" w:rsidRDefault="00000000">
            <w:pPr>
              <w:pStyle w:val="TableParagraph"/>
              <w:spacing w:before="95"/>
              <w:ind w:left="115"/>
            </w:pPr>
            <w:r>
              <w:rPr>
                <w:spacing w:val="-2"/>
              </w:rPr>
              <w:t>İqtisadiyyat</w:t>
            </w:r>
          </w:p>
        </w:tc>
        <w:tc>
          <w:tcPr>
            <w:tcW w:w="4777" w:type="dxa"/>
          </w:tcPr>
          <w:p w14:paraId="4AF64AEB" w14:textId="77777777" w:rsidR="00433F89" w:rsidRDefault="00000000">
            <w:pPr>
              <w:pStyle w:val="TableParagraph"/>
              <w:spacing w:before="95"/>
            </w:pPr>
            <w:r>
              <w:t xml:space="preserve">1300 </w:t>
            </w:r>
            <w:r>
              <w:rPr>
                <w:spacing w:val="-5"/>
              </w:rPr>
              <w:t>AZN</w:t>
            </w:r>
          </w:p>
        </w:tc>
      </w:tr>
      <w:tr w:rsidR="00433F89" w14:paraId="70ABE048" w14:textId="77777777">
        <w:trPr>
          <w:trHeight w:val="555"/>
        </w:trPr>
        <w:tc>
          <w:tcPr>
            <w:tcW w:w="4772" w:type="dxa"/>
          </w:tcPr>
          <w:p w14:paraId="028F21C1" w14:textId="77777777" w:rsidR="00433F89" w:rsidRDefault="00000000">
            <w:pPr>
              <w:pStyle w:val="TableParagraph"/>
              <w:ind w:left="115"/>
            </w:pPr>
            <w:r>
              <w:rPr>
                <w:spacing w:val="-2"/>
              </w:rPr>
              <w:t>Maliyyə</w:t>
            </w:r>
          </w:p>
        </w:tc>
        <w:tc>
          <w:tcPr>
            <w:tcW w:w="4777" w:type="dxa"/>
          </w:tcPr>
          <w:p w14:paraId="480E8908" w14:textId="77777777" w:rsidR="00433F89" w:rsidRDefault="00000000">
            <w:pPr>
              <w:pStyle w:val="TableParagraph"/>
            </w:pPr>
            <w:r>
              <w:t xml:space="preserve">1600 </w:t>
            </w:r>
            <w:r>
              <w:rPr>
                <w:spacing w:val="-5"/>
              </w:rPr>
              <w:t>AZN</w:t>
            </w:r>
          </w:p>
        </w:tc>
      </w:tr>
      <w:tr w:rsidR="00433F89" w14:paraId="581B2FF8" w14:textId="77777777">
        <w:trPr>
          <w:trHeight w:val="535"/>
        </w:trPr>
        <w:tc>
          <w:tcPr>
            <w:tcW w:w="4772" w:type="dxa"/>
          </w:tcPr>
          <w:p w14:paraId="0CC81BFA" w14:textId="77777777" w:rsidR="00433F89" w:rsidRDefault="00000000">
            <w:pPr>
              <w:pStyle w:val="TableParagraph"/>
              <w:ind w:left="115"/>
            </w:pPr>
            <w:r>
              <w:t>Beynəlxalq</w:t>
            </w:r>
            <w:r>
              <w:rPr>
                <w:spacing w:val="-2"/>
              </w:rPr>
              <w:t xml:space="preserve"> münasibətlər</w:t>
            </w:r>
          </w:p>
        </w:tc>
        <w:tc>
          <w:tcPr>
            <w:tcW w:w="4777" w:type="dxa"/>
          </w:tcPr>
          <w:p w14:paraId="73E5F5FF" w14:textId="77777777" w:rsidR="00433F89" w:rsidRDefault="00000000">
            <w:pPr>
              <w:pStyle w:val="TableParagraph"/>
            </w:pPr>
            <w:r>
              <w:t xml:space="preserve">1200 </w:t>
            </w:r>
            <w:r>
              <w:rPr>
                <w:spacing w:val="-5"/>
              </w:rPr>
              <w:t>AZN</w:t>
            </w:r>
          </w:p>
        </w:tc>
      </w:tr>
      <w:tr w:rsidR="00433F89" w14:paraId="123D6583" w14:textId="77777777">
        <w:trPr>
          <w:trHeight w:val="545"/>
        </w:trPr>
        <w:tc>
          <w:tcPr>
            <w:tcW w:w="4772" w:type="dxa"/>
          </w:tcPr>
          <w:p w14:paraId="260C325C" w14:textId="77777777" w:rsidR="00433F89" w:rsidRDefault="00000000">
            <w:pPr>
              <w:pStyle w:val="TableParagraph"/>
              <w:spacing w:before="95"/>
              <w:ind w:left="115"/>
            </w:pPr>
            <w:r>
              <w:t>Dövlət və</w:t>
            </w:r>
            <w:r>
              <w:rPr>
                <w:spacing w:val="-2"/>
              </w:rPr>
              <w:t xml:space="preserve"> </w:t>
            </w:r>
            <w:r>
              <w:t>ictimai</w:t>
            </w:r>
            <w:r>
              <w:rPr>
                <w:spacing w:val="-1"/>
              </w:rPr>
              <w:t xml:space="preserve"> </w:t>
            </w:r>
            <w:r>
              <w:rPr>
                <w:spacing w:val="-2"/>
              </w:rPr>
              <w:t>münasibətlər</w:t>
            </w:r>
          </w:p>
        </w:tc>
        <w:tc>
          <w:tcPr>
            <w:tcW w:w="4777" w:type="dxa"/>
          </w:tcPr>
          <w:p w14:paraId="3CF4B12A" w14:textId="77777777" w:rsidR="00433F89" w:rsidRDefault="00000000">
            <w:pPr>
              <w:pStyle w:val="TableParagraph"/>
              <w:spacing w:before="95"/>
            </w:pPr>
            <w:r>
              <w:t xml:space="preserve">1200 </w:t>
            </w:r>
            <w:r>
              <w:rPr>
                <w:spacing w:val="-5"/>
              </w:rPr>
              <w:t>AZN</w:t>
            </w:r>
          </w:p>
        </w:tc>
      </w:tr>
      <w:tr w:rsidR="00433F89" w14:paraId="3F0A5C06" w14:textId="77777777">
        <w:trPr>
          <w:trHeight w:val="545"/>
        </w:trPr>
        <w:tc>
          <w:tcPr>
            <w:tcW w:w="4772" w:type="dxa"/>
          </w:tcPr>
          <w:p w14:paraId="586C107B" w14:textId="77777777" w:rsidR="00433F89" w:rsidRDefault="00000000">
            <w:pPr>
              <w:pStyle w:val="TableParagraph"/>
              <w:ind w:left="115"/>
            </w:pPr>
            <w:r>
              <w:t>Kommunikasiya</w:t>
            </w:r>
            <w:r>
              <w:rPr>
                <w:spacing w:val="-1"/>
              </w:rPr>
              <w:t xml:space="preserve"> </w:t>
            </w:r>
            <w:r>
              <w:t>və</w:t>
            </w:r>
            <w:r>
              <w:rPr>
                <w:spacing w:val="-1"/>
              </w:rPr>
              <w:t xml:space="preserve"> </w:t>
            </w:r>
            <w:r>
              <w:t xml:space="preserve">rəqəmsal </w:t>
            </w:r>
            <w:r>
              <w:rPr>
                <w:spacing w:val="-4"/>
              </w:rPr>
              <w:t>media</w:t>
            </w:r>
          </w:p>
        </w:tc>
        <w:tc>
          <w:tcPr>
            <w:tcW w:w="4777" w:type="dxa"/>
          </w:tcPr>
          <w:p w14:paraId="44C119DF" w14:textId="77777777" w:rsidR="00433F89" w:rsidRDefault="00000000">
            <w:pPr>
              <w:pStyle w:val="TableParagraph"/>
            </w:pPr>
            <w:r>
              <w:t xml:space="preserve">1200 </w:t>
            </w:r>
            <w:r>
              <w:rPr>
                <w:spacing w:val="-5"/>
              </w:rPr>
              <w:t>AZN</w:t>
            </w:r>
          </w:p>
        </w:tc>
      </w:tr>
      <w:tr w:rsidR="00433F89" w14:paraId="4DE662BD" w14:textId="77777777">
        <w:trPr>
          <w:trHeight w:val="560"/>
        </w:trPr>
        <w:tc>
          <w:tcPr>
            <w:tcW w:w="4772" w:type="dxa"/>
          </w:tcPr>
          <w:p w14:paraId="0B792E1F" w14:textId="77777777" w:rsidR="00433F89" w:rsidRDefault="00000000">
            <w:pPr>
              <w:pStyle w:val="TableParagraph"/>
              <w:spacing w:before="95"/>
              <w:ind w:left="115"/>
            </w:pPr>
            <w:r>
              <w:t>Kompüter</w:t>
            </w:r>
            <w:r>
              <w:rPr>
                <w:spacing w:val="1"/>
              </w:rPr>
              <w:t xml:space="preserve"> </w:t>
            </w:r>
            <w:r>
              <w:rPr>
                <w:spacing w:val="-2"/>
              </w:rPr>
              <w:t>elmləri</w:t>
            </w:r>
          </w:p>
        </w:tc>
        <w:tc>
          <w:tcPr>
            <w:tcW w:w="4777" w:type="dxa"/>
          </w:tcPr>
          <w:p w14:paraId="42EB09DE" w14:textId="77777777" w:rsidR="00433F89" w:rsidRDefault="00000000">
            <w:pPr>
              <w:pStyle w:val="TableParagraph"/>
              <w:spacing w:before="95"/>
            </w:pPr>
            <w:r>
              <w:t xml:space="preserve">1200 </w:t>
            </w:r>
            <w:r>
              <w:rPr>
                <w:spacing w:val="-5"/>
              </w:rPr>
              <w:t>AZN</w:t>
            </w:r>
          </w:p>
        </w:tc>
      </w:tr>
      <w:tr w:rsidR="00433F89" w14:paraId="1472B304" w14:textId="77777777">
        <w:trPr>
          <w:trHeight w:val="540"/>
        </w:trPr>
        <w:tc>
          <w:tcPr>
            <w:tcW w:w="4772" w:type="dxa"/>
          </w:tcPr>
          <w:p w14:paraId="1A66C561" w14:textId="77777777" w:rsidR="00433F89" w:rsidRDefault="00000000">
            <w:pPr>
              <w:pStyle w:val="TableParagraph"/>
              <w:ind w:left="115"/>
            </w:pPr>
            <w:r>
              <w:t>Kompüter</w:t>
            </w:r>
            <w:r>
              <w:rPr>
                <w:spacing w:val="1"/>
              </w:rPr>
              <w:t xml:space="preserve"> </w:t>
            </w:r>
            <w:r>
              <w:rPr>
                <w:spacing w:val="-2"/>
              </w:rPr>
              <w:t>mühəndisliyi</w:t>
            </w:r>
          </w:p>
        </w:tc>
        <w:tc>
          <w:tcPr>
            <w:tcW w:w="4777" w:type="dxa"/>
          </w:tcPr>
          <w:p w14:paraId="73AED01C" w14:textId="77777777" w:rsidR="00433F89" w:rsidRDefault="00000000">
            <w:pPr>
              <w:pStyle w:val="TableParagraph"/>
            </w:pPr>
            <w:r>
              <w:t xml:space="preserve">1200 </w:t>
            </w:r>
            <w:r>
              <w:rPr>
                <w:spacing w:val="-5"/>
              </w:rPr>
              <w:t>AZN</w:t>
            </w:r>
          </w:p>
        </w:tc>
      </w:tr>
      <w:tr w:rsidR="00433F89" w14:paraId="7549CDE8" w14:textId="77777777">
        <w:trPr>
          <w:trHeight w:val="540"/>
        </w:trPr>
        <w:tc>
          <w:tcPr>
            <w:tcW w:w="4772" w:type="dxa"/>
          </w:tcPr>
          <w:p w14:paraId="0F4A6910" w14:textId="77777777" w:rsidR="00433F89" w:rsidRDefault="00000000">
            <w:pPr>
              <w:pStyle w:val="TableParagraph"/>
              <w:spacing w:before="95"/>
              <w:ind w:left="115"/>
            </w:pPr>
            <w:r>
              <w:t>İnformasiya</w:t>
            </w:r>
            <w:r>
              <w:rPr>
                <w:spacing w:val="-2"/>
              </w:rPr>
              <w:t xml:space="preserve"> texnologiyaları</w:t>
            </w:r>
          </w:p>
        </w:tc>
        <w:tc>
          <w:tcPr>
            <w:tcW w:w="4777" w:type="dxa"/>
          </w:tcPr>
          <w:p w14:paraId="34AD3EAA" w14:textId="77777777" w:rsidR="00433F89" w:rsidRDefault="00000000">
            <w:pPr>
              <w:pStyle w:val="TableParagraph"/>
              <w:spacing w:before="95"/>
            </w:pPr>
            <w:r>
              <w:t xml:space="preserve">1200 </w:t>
            </w:r>
            <w:r>
              <w:rPr>
                <w:spacing w:val="-5"/>
              </w:rPr>
              <w:t>AZN</w:t>
            </w:r>
          </w:p>
        </w:tc>
      </w:tr>
      <w:tr w:rsidR="00433F89" w14:paraId="553823F5" w14:textId="77777777">
        <w:trPr>
          <w:trHeight w:val="540"/>
        </w:trPr>
        <w:tc>
          <w:tcPr>
            <w:tcW w:w="4772" w:type="dxa"/>
          </w:tcPr>
          <w:p w14:paraId="2B6D286E" w14:textId="77777777" w:rsidR="00433F89" w:rsidRDefault="00000000">
            <w:pPr>
              <w:pStyle w:val="TableParagraph"/>
              <w:ind w:left="115"/>
            </w:pPr>
            <w:r>
              <w:rPr>
                <w:spacing w:val="-2"/>
              </w:rPr>
              <w:t>Riyaziyyat</w:t>
            </w:r>
          </w:p>
        </w:tc>
        <w:tc>
          <w:tcPr>
            <w:tcW w:w="4777" w:type="dxa"/>
          </w:tcPr>
          <w:p w14:paraId="15B4D410" w14:textId="77777777" w:rsidR="00433F89" w:rsidRDefault="00000000">
            <w:pPr>
              <w:pStyle w:val="TableParagraph"/>
            </w:pPr>
            <w:r>
              <w:t xml:space="preserve">1200 </w:t>
            </w:r>
            <w:r>
              <w:rPr>
                <w:spacing w:val="-5"/>
              </w:rPr>
              <w:t>AZN</w:t>
            </w:r>
          </w:p>
        </w:tc>
      </w:tr>
      <w:tr w:rsidR="00433F89" w14:paraId="18AD8018" w14:textId="77777777">
        <w:trPr>
          <w:trHeight w:val="540"/>
        </w:trPr>
        <w:tc>
          <w:tcPr>
            <w:tcW w:w="4772" w:type="dxa"/>
          </w:tcPr>
          <w:p w14:paraId="65C8460B" w14:textId="77777777" w:rsidR="00433F89" w:rsidRDefault="00000000">
            <w:pPr>
              <w:pStyle w:val="TableParagraph"/>
              <w:ind w:left="115"/>
            </w:pPr>
            <w:r>
              <w:t>Elektrik</w:t>
            </w:r>
            <w:r>
              <w:rPr>
                <w:spacing w:val="-3"/>
              </w:rPr>
              <w:t xml:space="preserve"> </w:t>
            </w:r>
            <w:r>
              <w:t>və</w:t>
            </w:r>
            <w:r>
              <w:rPr>
                <w:spacing w:val="-3"/>
              </w:rPr>
              <w:t xml:space="preserve"> </w:t>
            </w:r>
            <w:r>
              <w:t>elektronika</w:t>
            </w:r>
            <w:r>
              <w:rPr>
                <w:spacing w:val="-2"/>
              </w:rPr>
              <w:t xml:space="preserve"> mühəndisliyi</w:t>
            </w:r>
          </w:p>
        </w:tc>
        <w:tc>
          <w:tcPr>
            <w:tcW w:w="4777" w:type="dxa"/>
          </w:tcPr>
          <w:p w14:paraId="4F33FE3E" w14:textId="77777777" w:rsidR="00433F89" w:rsidRDefault="00000000">
            <w:pPr>
              <w:pStyle w:val="TableParagraph"/>
            </w:pPr>
            <w:r>
              <w:t xml:space="preserve">1200 </w:t>
            </w:r>
            <w:r>
              <w:rPr>
                <w:spacing w:val="-5"/>
              </w:rPr>
              <w:t>AZN</w:t>
            </w:r>
          </w:p>
        </w:tc>
      </w:tr>
      <w:tr w:rsidR="00433F89" w14:paraId="0FC2D239" w14:textId="77777777">
        <w:trPr>
          <w:trHeight w:val="550"/>
        </w:trPr>
        <w:tc>
          <w:tcPr>
            <w:tcW w:w="4772" w:type="dxa"/>
          </w:tcPr>
          <w:p w14:paraId="5317DDF4" w14:textId="77777777" w:rsidR="00433F89" w:rsidRDefault="00000000">
            <w:pPr>
              <w:pStyle w:val="TableParagraph"/>
              <w:spacing w:before="95"/>
              <w:ind w:left="115"/>
            </w:pPr>
            <w:r>
              <w:t>Kənd</w:t>
            </w:r>
            <w:r>
              <w:rPr>
                <w:spacing w:val="-2"/>
              </w:rPr>
              <w:t xml:space="preserve"> </w:t>
            </w:r>
            <w:r>
              <w:t xml:space="preserve">təsərrüfatı </w:t>
            </w:r>
            <w:r>
              <w:rPr>
                <w:spacing w:val="-2"/>
              </w:rPr>
              <w:t>texnologiyaları</w:t>
            </w:r>
          </w:p>
        </w:tc>
        <w:tc>
          <w:tcPr>
            <w:tcW w:w="4777" w:type="dxa"/>
          </w:tcPr>
          <w:p w14:paraId="55AAAD2F" w14:textId="77777777" w:rsidR="00433F89" w:rsidRDefault="00000000">
            <w:pPr>
              <w:pStyle w:val="TableParagraph"/>
              <w:spacing w:before="95"/>
            </w:pPr>
            <w:r>
              <w:t xml:space="preserve">1200 </w:t>
            </w:r>
            <w:r>
              <w:rPr>
                <w:spacing w:val="-5"/>
              </w:rPr>
              <w:t>AZN</w:t>
            </w:r>
          </w:p>
        </w:tc>
      </w:tr>
      <w:tr w:rsidR="00433F89" w14:paraId="4700A81F" w14:textId="77777777">
        <w:trPr>
          <w:trHeight w:val="540"/>
        </w:trPr>
        <w:tc>
          <w:tcPr>
            <w:tcW w:w="4772" w:type="dxa"/>
          </w:tcPr>
          <w:p w14:paraId="400788A2" w14:textId="77777777" w:rsidR="00433F89" w:rsidRDefault="00000000">
            <w:pPr>
              <w:pStyle w:val="TableParagraph"/>
              <w:ind w:left="115"/>
            </w:pPr>
            <w:r>
              <w:t>Qida</w:t>
            </w:r>
            <w:r>
              <w:rPr>
                <w:spacing w:val="-3"/>
              </w:rPr>
              <w:t xml:space="preserve"> </w:t>
            </w:r>
            <w:r>
              <w:rPr>
                <w:spacing w:val="-2"/>
              </w:rPr>
              <w:t>texnologiyaları</w:t>
            </w:r>
          </w:p>
        </w:tc>
        <w:tc>
          <w:tcPr>
            <w:tcW w:w="4777" w:type="dxa"/>
          </w:tcPr>
          <w:p w14:paraId="7C1183F7" w14:textId="77777777" w:rsidR="00433F89" w:rsidRDefault="00000000">
            <w:pPr>
              <w:pStyle w:val="TableParagraph"/>
            </w:pPr>
            <w:r>
              <w:t xml:space="preserve">1200 </w:t>
            </w:r>
            <w:r>
              <w:rPr>
                <w:spacing w:val="-5"/>
              </w:rPr>
              <w:t>AZN</w:t>
            </w:r>
          </w:p>
        </w:tc>
      </w:tr>
      <w:tr w:rsidR="00433F89" w14:paraId="4BF587D8" w14:textId="77777777">
        <w:trPr>
          <w:trHeight w:val="544"/>
        </w:trPr>
        <w:tc>
          <w:tcPr>
            <w:tcW w:w="4772" w:type="dxa"/>
          </w:tcPr>
          <w:p w14:paraId="7F3E7DCE" w14:textId="77777777" w:rsidR="00433F89" w:rsidRDefault="00000000">
            <w:pPr>
              <w:pStyle w:val="TableParagraph"/>
              <w:spacing w:before="95"/>
              <w:ind w:left="115"/>
            </w:pPr>
            <w:r>
              <w:t>Dizayn</w:t>
            </w:r>
            <w:r>
              <w:rPr>
                <w:spacing w:val="-1"/>
              </w:rPr>
              <w:t xml:space="preserve"> </w:t>
            </w:r>
            <w:r>
              <w:t>(interyer</w:t>
            </w:r>
            <w:r>
              <w:rPr>
                <w:spacing w:val="-1"/>
              </w:rPr>
              <w:t xml:space="preserve"> </w:t>
            </w:r>
            <w:r>
              <w:rPr>
                <w:spacing w:val="-2"/>
              </w:rPr>
              <w:t>dizaynı)</w:t>
            </w:r>
          </w:p>
        </w:tc>
        <w:tc>
          <w:tcPr>
            <w:tcW w:w="4777" w:type="dxa"/>
          </w:tcPr>
          <w:p w14:paraId="1B6D5228" w14:textId="77777777" w:rsidR="00433F89" w:rsidRDefault="00000000">
            <w:pPr>
              <w:pStyle w:val="TableParagraph"/>
              <w:spacing w:before="95"/>
            </w:pPr>
            <w:r>
              <w:t xml:space="preserve">1200 </w:t>
            </w:r>
            <w:r>
              <w:rPr>
                <w:spacing w:val="-5"/>
              </w:rPr>
              <w:t>AZN</w:t>
            </w:r>
          </w:p>
        </w:tc>
      </w:tr>
      <w:tr w:rsidR="00433F89" w14:paraId="7199B7AC" w14:textId="77777777">
        <w:trPr>
          <w:trHeight w:val="535"/>
        </w:trPr>
        <w:tc>
          <w:tcPr>
            <w:tcW w:w="4772" w:type="dxa"/>
          </w:tcPr>
          <w:p w14:paraId="256955F8" w14:textId="77777777" w:rsidR="00433F89" w:rsidRDefault="00000000">
            <w:pPr>
              <w:pStyle w:val="TableParagraph"/>
              <w:ind w:left="115"/>
            </w:pPr>
            <w:r>
              <w:t>Dizayn</w:t>
            </w:r>
            <w:r>
              <w:rPr>
                <w:spacing w:val="-2"/>
              </w:rPr>
              <w:t xml:space="preserve"> </w:t>
            </w:r>
            <w:r>
              <w:t>(kommunikasiya</w:t>
            </w:r>
            <w:r>
              <w:rPr>
                <w:spacing w:val="-3"/>
              </w:rPr>
              <w:t xml:space="preserve"> </w:t>
            </w:r>
            <w:r>
              <w:rPr>
                <w:spacing w:val="-2"/>
              </w:rPr>
              <w:t>dizaynı)</w:t>
            </w:r>
          </w:p>
        </w:tc>
        <w:tc>
          <w:tcPr>
            <w:tcW w:w="4777" w:type="dxa"/>
          </w:tcPr>
          <w:p w14:paraId="5513BF2B" w14:textId="77777777" w:rsidR="00433F89" w:rsidRDefault="00000000">
            <w:pPr>
              <w:pStyle w:val="TableParagraph"/>
            </w:pPr>
            <w:r>
              <w:t xml:space="preserve">1200 </w:t>
            </w:r>
            <w:r>
              <w:rPr>
                <w:spacing w:val="-5"/>
              </w:rPr>
              <w:t>AZN</w:t>
            </w:r>
          </w:p>
        </w:tc>
      </w:tr>
      <w:tr w:rsidR="00433F89" w14:paraId="07693CB8" w14:textId="77777777">
        <w:trPr>
          <w:trHeight w:val="550"/>
        </w:trPr>
        <w:tc>
          <w:tcPr>
            <w:tcW w:w="4772" w:type="dxa"/>
          </w:tcPr>
          <w:p w14:paraId="312846A2" w14:textId="77777777" w:rsidR="00433F89" w:rsidRDefault="00000000">
            <w:pPr>
              <w:pStyle w:val="TableParagraph"/>
              <w:spacing w:before="95"/>
              <w:ind w:left="115"/>
            </w:pPr>
            <w:r>
              <w:rPr>
                <w:spacing w:val="-2"/>
              </w:rPr>
              <w:t>Memarlıq</w:t>
            </w:r>
          </w:p>
        </w:tc>
        <w:tc>
          <w:tcPr>
            <w:tcW w:w="4777" w:type="dxa"/>
          </w:tcPr>
          <w:p w14:paraId="712A8625" w14:textId="77777777" w:rsidR="00433F89" w:rsidRDefault="00000000">
            <w:pPr>
              <w:pStyle w:val="TableParagraph"/>
              <w:spacing w:before="95"/>
            </w:pPr>
            <w:r>
              <w:t xml:space="preserve">1200 </w:t>
            </w:r>
            <w:r>
              <w:rPr>
                <w:spacing w:val="-5"/>
              </w:rPr>
              <w:t>AZN</w:t>
            </w:r>
          </w:p>
        </w:tc>
      </w:tr>
      <w:tr w:rsidR="00433F89" w14:paraId="767C1C22" w14:textId="77777777">
        <w:trPr>
          <w:trHeight w:val="535"/>
        </w:trPr>
        <w:tc>
          <w:tcPr>
            <w:tcW w:w="4772" w:type="dxa"/>
          </w:tcPr>
          <w:p w14:paraId="6B4B1B4F" w14:textId="77777777" w:rsidR="00433F89" w:rsidRDefault="00000000">
            <w:pPr>
              <w:pStyle w:val="TableParagraph"/>
              <w:ind w:left="115"/>
            </w:pPr>
            <w:r>
              <w:rPr>
                <w:spacing w:val="-2"/>
              </w:rPr>
              <w:t>Şəhərsalma</w:t>
            </w:r>
          </w:p>
        </w:tc>
        <w:tc>
          <w:tcPr>
            <w:tcW w:w="4777" w:type="dxa"/>
          </w:tcPr>
          <w:p w14:paraId="3B6395F1" w14:textId="77777777" w:rsidR="00433F89" w:rsidRDefault="00000000">
            <w:pPr>
              <w:pStyle w:val="TableParagraph"/>
            </w:pPr>
            <w:r>
              <w:t xml:space="preserve">1200 </w:t>
            </w:r>
            <w:r>
              <w:rPr>
                <w:spacing w:val="-5"/>
              </w:rPr>
              <w:t>AZN</w:t>
            </w:r>
          </w:p>
        </w:tc>
      </w:tr>
      <w:tr w:rsidR="00433F89" w14:paraId="08FB7FB2" w14:textId="77777777">
        <w:trPr>
          <w:trHeight w:val="545"/>
        </w:trPr>
        <w:tc>
          <w:tcPr>
            <w:tcW w:w="4772" w:type="dxa"/>
          </w:tcPr>
          <w:p w14:paraId="12503F89" w14:textId="77777777" w:rsidR="00433F89" w:rsidRDefault="00000000">
            <w:pPr>
              <w:pStyle w:val="TableParagraph"/>
              <w:spacing w:before="95"/>
              <w:ind w:left="115"/>
            </w:pPr>
            <w:r>
              <w:rPr>
                <w:spacing w:val="-2"/>
              </w:rPr>
              <w:t>Hüquqşünaslıq</w:t>
            </w:r>
          </w:p>
        </w:tc>
        <w:tc>
          <w:tcPr>
            <w:tcW w:w="4777" w:type="dxa"/>
          </w:tcPr>
          <w:p w14:paraId="2BA235ED" w14:textId="77777777" w:rsidR="00433F89" w:rsidRDefault="00000000">
            <w:pPr>
              <w:pStyle w:val="TableParagraph"/>
              <w:spacing w:before="95"/>
            </w:pPr>
            <w:r>
              <w:t xml:space="preserve">1600 </w:t>
            </w:r>
            <w:r>
              <w:rPr>
                <w:spacing w:val="-5"/>
              </w:rPr>
              <w:t>AZN</w:t>
            </w:r>
          </w:p>
        </w:tc>
      </w:tr>
    </w:tbl>
    <w:p w14:paraId="335E84CA" w14:textId="77777777" w:rsidR="00433F89" w:rsidRDefault="00433F89">
      <w:pPr>
        <w:pStyle w:val="TableParagraph"/>
        <w:sectPr w:rsidR="00433F89">
          <w:pgSz w:w="12240" w:h="15840"/>
          <w:pgMar w:top="1080" w:right="720" w:bottom="280" w:left="1080" w:header="720" w:footer="720" w:gutter="0"/>
          <w:cols w:space="720"/>
        </w:sectPr>
      </w:pPr>
    </w:p>
    <w:p w14:paraId="4C190AE8" w14:textId="77777777" w:rsidR="00433F89" w:rsidRDefault="00000000">
      <w:pPr>
        <w:pStyle w:val="Heading2"/>
        <w:ind w:left="1761"/>
      </w:pPr>
      <w:bookmarkStart w:id="4" w:name="Respublika_Fənn_Olimpiada_yolu_ilə_qəbul"/>
      <w:bookmarkEnd w:id="4"/>
      <w:r>
        <w:lastRenderedPageBreak/>
        <w:t>Respublika</w:t>
      </w:r>
      <w:r>
        <w:rPr>
          <w:spacing w:val="-4"/>
        </w:rPr>
        <w:t xml:space="preserve"> </w:t>
      </w:r>
      <w:r>
        <w:t>Fənn</w:t>
      </w:r>
      <w:r>
        <w:rPr>
          <w:spacing w:val="-1"/>
        </w:rPr>
        <w:t xml:space="preserve"> </w:t>
      </w:r>
      <w:r>
        <w:t>Olimpiada</w:t>
      </w:r>
      <w:r>
        <w:rPr>
          <w:spacing w:val="-2"/>
        </w:rPr>
        <w:t xml:space="preserve"> </w:t>
      </w:r>
      <w:r>
        <w:t>yolu</w:t>
      </w:r>
      <w:r>
        <w:rPr>
          <w:spacing w:val="-4"/>
        </w:rPr>
        <w:t xml:space="preserve"> </w:t>
      </w:r>
      <w:r>
        <w:t>ilə</w:t>
      </w:r>
      <w:r>
        <w:rPr>
          <w:spacing w:val="-2"/>
        </w:rPr>
        <w:t xml:space="preserve"> </w:t>
      </w:r>
      <w:r>
        <w:t>qəbul</w:t>
      </w:r>
      <w:r>
        <w:rPr>
          <w:spacing w:val="-1"/>
        </w:rPr>
        <w:t xml:space="preserve"> </w:t>
      </w:r>
      <w:r>
        <w:t>olan</w:t>
      </w:r>
      <w:r>
        <w:rPr>
          <w:spacing w:val="-2"/>
        </w:rPr>
        <w:t xml:space="preserve"> </w:t>
      </w:r>
      <w:r>
        <w:t>abituriyentlər</w:t>
      </w:r>
      <w:r>
        <w:rPr>
          <w:spacing w:val="-2"/>
        </w:rPr>
        <w:t xml:space="preserve"> </w:t>
      </w:r>
      <w:r>
        <w:rPr>
          <w:spacing w:val="-4"/>
        </w:rPr>
        <w:t>üçün</w:t>
      </w:r>
    </w:p>
    <w:p w14:paraId="77C431BB" w14:textId="77777777" w:rsidR="00433F89" w:rsidRDefault="00000000">
      <w:pPr>
        <w:pStyle w:val="BodyText"/>
        <w:spacing w:before="136" w:line="254" w:lineRule="auto"/>
        <w:ind w:left="370" w:right="409" w:hanging="10"/>
        <w:rPr>
          <w:b/>
        </w:rPr>
      </w:pPr>
      <w:r>
        <w:t xml:space="preserve">Respublika Fənn Olimpiada yolu ilə ADA Universitetinə </w:t>
      </w:r>
      <w:r>
        <w:rPr>
          <w:u w:val="single"/>
        </w:rPr>
        <w:t>müsabiqədənkənar</w:t>
      </w:r>
      <w:r>
        <w:t xml:space="preserve"> qəbul olan abituriyentlər təhsil haqqı və tələbə xərci ödənişindən azad olunurlar və heç bir </w:t>
      </w:r>
      <w:r>
        <w:rPr>
          <w:b/>
        </w:rPr>
        <w:t>ödəniş etmirlər.</w:t>
      </w:r>
    </w:p>
    <w:p w14:paraId="3CB4CFC4" w14:textId="77777777" w:rsidR="00433F89" w:rsidRDefault="00433F89">
      <w:pPr>
        <w:pStyle w:val="BodyText"/>
        <w:spacing w:before="190" w:after="1"/>
        <w:rPr>
          <w:b/>
          <w:sz w:val="20"/>
        </w:rPr>
      </w:pPr>
    </w:p>
    <w:tbl>
      <w:tblPr>
        <w:tblW w:w="0" w:type="auto"/>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3"/>
        <w:gridCol w:w="4587"/>
      </w:tblGrid>
      <w:tr w:rsidR="00433F89" w14:paraId="0481E7AC" w14:textId="77777777">
        <w:trPr>
          <w:trHeight w:val="1185"/>
        </w:trPr>
        <w:tc>
          <w:tcPr>
            <w:tcW w:w="5133" w:type="dxa"/>
          </w:tcPr>
          <w:p w14:paraId="7F935D34" w14:textId="77777777" w:rsidR="00433F89" w:rsidRDefault="00000000">
            <w:pPr>
              <w:pStyle w:val="TableParagraph"/>
              <w:spacing w:before="135"/>
              <w:ind w:left="110" w:right="139"/>
            </w:pPr>
            <w:r>
              <w:t>Respublika</w:t>
            </w:r>
            <w:r>
              <w:rPr>
                <w:spacing w:val="-7"/>
              </w:rPr>
              <w:t xml:space="preserve"> </w:t>
            </w:r>
            <w:r>
              <w:t>Fənn</w:t>
            </w:r>
            <w:r>
              <w:rPr>
                <w:spacing w:val="-5"/>
              </w:rPr>
              <w:t xml:space="preserve"> </w:t>
            </w:r>
            <w:r>
              <w:t>Olimpiada</w:t>
            </w:r>
            <w:r>
              <w:rPr>
                <w:spacing w:val="-8"/>
              </w:rPr>
              <w:t xml:space="preserve"> </w:t>
            </w:r>
            <w:r>
              <w:t>qalibi</w:t>
            </w:r>
            <w:r>
              <w:rPr>
                <w:spacing w:val="-8"/>
              </w:rPr>
              <w:t xml:space="preserve"> </w:t>
            </w:r>
            <w:r>
              <w:t>(Fizika</w:t>
            </w:r>
            <w:r>
              <w:rPr>
                <w:spacing w:val="-8"/>
              </w:rPr>
              <w:t xml:space="preserve"> </w:t>
            </w:r>
            <w:r>
              <w:t xml:space="preserve">fənni </w:t>
            </w:r>
            <w:r>
              <w:rPr>
                <w:spacing w:val="-2"/>
              </w:rPr>
              <w:t>üzrə)</w:t>
            </w:r>
          </w:p>
          <w:p w14:paraId="536B8D46" w14:textId="77777777" w:rsidR="00433F89" w:rsidRDefault="00000000">
            <w:pPr>
              <w:pStyle w:val="TableParagraph"/>
              <w:spacing w:before="189"/>
              <w:ind w:left="95"/>
              <w:rPr>
                <w:sz w:val="23"/>
              </w:rPr>
            </w:pPr>
            <w:r>
              <w:rPr>
                <w:sz w:val="23"/>
              </w:rPr>
              <w:t>9-11-ci</w:t>
            </w:r>
            <w:r>
              <w:rPr>
                <w:spacing w:val="-6"/>
                <w:sz w:val="23"/>
              </w:rPr>
              <w:t xml:space="preserve"> </w:t>
            </w:r>
            <w:r>
              <w:rPr>
                <w:sz w:val="23"/>
              </w:rPr>
              <w:t>sinifdə</w:t>
            </w:r>
            <w:r>
              <w:rPr>
                <w:spacing w:val="-7"/>
                <w:sz w:val="23"/>
              </w:rPr>
              <w:t xml:space="preserve"> </w:t>
            </w:r>
            <w:r>
              <w:rPr>
                <w:sz w:val="23"/>
              </w:rPr>
              <w:t>bürünc/gümüş/qızıl</w:t>
            </w:r>
            <w:r>
              <w:rPr>
                <w:spacing w:val="-5"/>
                <w:sz w:val="23"/>
              </w:rPr>
              <w:t xml:space="preserve"> </w:t>
            </w:r>
            <w:r>
              <w:rPr>
                <w:spacing w:val="-4"/>
                <w:sz w:val="23"/>
              </w:rPr>
              <w:t>medal</w:t>
            </w:r>
          </w:p>
        </w:tc>
        <w:tc>
          <w:tcPr>
            <w:tcW w:w="4587" w:type="dxa"/>
          </w:tcPr>
          <w:p w14:paraId="60179A28" w14:textId="77777777" w:rsidR="00433F89" w:rsidRDefault="00000000">
            <w:pPr>
              <w:pStyle w:val="TableParagraph"/>
              <w:spacing w:before="145" w:line="259" w:lineRule="auto"/>
              <w:ind w:left="114"/>
            </w:pPr>
            <w:r>
              <w:t>Elektrik</w:t>
            </w:r>
            <w:r>
              <w:rPr>
                <w:spacing w:val="-9"/>
              </w:rPr>
              <w:t xml:space="preserve"> </w:t>
            </w:r>
            <w:r>
              <w:t>və</w:t>
            </w:r>
            <w:r>
              <w:rPr>
                <w:spacing w:val="-9"/>
              </w:rPr>
              <w:t xml:space="preserve"> </w:t>
            </w:r>
            <w:r>
              <w:t>Elektronika</w:t>
            </w:r>
            <w:r>
              <w:rPr>
                <w:spacing w:val="-9"/>
              </w:rPr>
              <w:t xml:space="preserve"> </w:t>
            </w:r>
            <w:r>
              <w:t>mühəndisliyi</w:t>
            </w:r>
            <w:r>
              <w:rPr>
                <w:spacing w:val="-8"/>
              </w:rPr>
              <w:t xml:space="preserve"> </w:t>
            </w:r>
            <w:r>
              <w:t xml:space="preserve">ixtisasına qəbul olduğu halda (dövlət sifarişli/ödənişli </w:t>
            </w:r>
            <w:r>
              <w:rPr>
                <w:spacing w:val="-2"/>
              </w:rPr>
              <w:t>əsaslarla)</w:t>
            </w:r>
          </w:p>
        </w:tc>
      </w:tr>
      <w:tr w:rsidR="00433F89" w14:paraId="09BFB09D" w14:textId="77777777">
        <w:trPr>
          <w:trHeight w:val="1480"/>
        </w:trPr>
        <w:tc>
          <w:tcPr>
            <w:tcW w:w="5133" w:type="dxa"/>
          </w:tcPr>
          <w:p w14:paraId="06A15D9F" w14:textId="77777777" w:rsidR="00433F89" w:rsidRDefault="00000000">
            <w:pPr>
              <w:pStyle w:val="TableParagraph"/>
              <w:spacing w:before="215"/>
              <w:ind w:left="110"/>
            </w:pPr>
            <w:r>
              <w:t>Respublika</w:t>
            </w:r>
            <w:r>
              <w:rPr>
                <w:spacing w:val="-7"/>
              </w:rPr>
              <w:t xml:space="preserve"> </w:t>
            </w:r>
            <w:r>
              <w:t>Fənn</w:t>
            </w:r>
            <w:r>
              <w:rPr>
                <w:spacing w:val="-5"/>
              </w:rPr>
              <w:t xml:space="preserve"> </w:t>
            </w:r>
            <w:r>
              <w:t>Olimpiada</w:t>
            </w:r>
            <w:r>
              <w:rPr>
                <w:spacing w:val="-8"/>
              </w:rPr>
              <w:t xml:space="preserve"> </w:t>
            </w:r>
            <w:r>
              <w:t>qalibi</w:t>
            </w:r>
            <w:r>
              <w:rPr>
                <w:spacing w:val="-8"/>
              </w:rPr>
              <w:t xml:space="preserve"> </w:t>
            </w:r>
            <w:r>
              <w:t>(Riyaziyyat</w:t>
            </w:r>
            <w:r>
              <w:rPr>
                <w:spacing w:val="-6"/>
              </w:rPr>
              <w:t xml:space="preserve"> </w:t>
            </w:r>
            <w:r>
              <w:t xml:space="preserve">fənni </w:t>
            </w:r>
            <w:r>
              <w:rPr>
                <w:spacing w:val="-2"/>
              </w:rPr>
              <w:t>üzrə)</w:t>
            </w:r>
          </w:p>
          <w:p w14:paraId="77914FB6" w14:textId="77777777" w:rsidR="00433F89" w:rsidRDefault="00000000">
            <w:pPr>
              <w:pStyle w:val="TableParagraph"/>
              <w:spacing w:before="183"/>
              <w:ind w:left="95"/>
              <w:rPr>
                <w:sz w:val="23"/>
              </w:rPr>
            </w:pPr>
            <w:r>
              <w:rPr>
                <w:sz w:val="23"/>
              </w:rPr>
              <w:t>9-11-ci</w:t>
            </w:r>
            <w:r>
              <w:rPr>
                <w:spacing w:val="-6"/>
                <w:sz w:val="23"/>
              </w:rPr>
              <w:t xml:space="preserve"> </w:t>
            </w:r>
            <w:r>
              <w:rPr>
                <w:sz w:val="23"/>
              </w:rPr>
              <w:t>sinifdə</w:t>
            </w:r>
            <w:r>
              <w:rPr>
                <w:spacing w:val="-7"/>
                <w:sz w:val="23"/>
              </w:rPr>
              <w:t xml:space="preserve"> </w:t>
            </w:r>
            <w:r>
              <w:rPr>
                <w:sz w:val="23"/>
              </w:rPr>
              <w:t>bürünc/gümüş/qızıl</w:t>
            </w:r>
            <w:r>
              <w:rPr>
                <w:spacing w:val="-5"/>
                <w:sz w:val="23"/>
              </w:rPr>
              <w:t xml:space="preserve"> </w:t>
            </w:r>
            <w:r>
              <w:rPr>
                <w:spacing w:val="-4"/>
                <w:sz w:val="23"/>
              </w:rPr>
              <w:t>medal</w:t>
            </w:r>
          </w:p>
        </w:tc>
        <w:tc>
          <w:tcPr>
            <w:tcW w:w="4587" w:type="dxa"/>
          </w:tcPr>
          <w:p w14:paraId="1CABE6BD" w14:textId="77777777" w:rsidR="00433F89" w:rsidRDefault="00000000">
            <w:pPr>
              <w:pStyle w:val="TableParagraph"/>
              <w:spacing w:before="175" w:line="242" w:lineRule="auto"/>
              <w:ind w:left="114"/>
            </w:pPr>
            <w:r>
              <w:t>Riyaziyyat,</w:t>
            </w:r>
            <w:r>
              <w:rPr>
                <w:spacing w:val="-13"/>
              </w:rPr>
              <w:t xml:space="preserve"> </w:t>
            </w:r>
            <w:r>
              <w:t>Kompüter</w:t>
            </w:r>
            <w:r>
              <w:rPr>
                <w:spacing w:val="-11"/>
              </w:rPr>
              <w:t xml:space="preserve"> </w:t>
            </w:r>
            <w:r>
              <w:t>elmləri,</w:t>
            </w:r>
            <w:r>
              <w:rPr>
                <w:spacing w:val="-13"/>
              </w:rPr>
              <w:t xml:space="preserve"> </w:t>
            </w:r>
            <w:r>
              <w:t>İnformasiya texnologiyaları, Kompüter mühəndisliyi ixtisaslarından birinə qəbul olduğu halda (dövlət sifarişli/ödənişli əsaslarla)</w:t>
            </w:r>
          </w:p>
        </w:tc>
      </w:tr>
      <w:tr w:rsidR="00433F89" w14:paraId="1F171DDB" w14:textId="77777777">
        <w:trPr>
          <w:trHeight w:val="1495"/>
        </w:trPr>
        <w:tc>
          <w:tcPr>
            <w:tcW w:w="5133" w:type="dxa"/>
          </w:tcPr>
          <w:p w14:paraId="19E7233F" w14:textId="77777777" w:rsidR="00433F89" w:rsidRDefault="00000000">
            <w:pPr>
              <w:pStyle w:val="TableParagraph"/>
              <w:spacing w:before="224" w:line="235" w:lineRule="auto"/>
              <w:ind w:left="110" w:right="139"/>
            </w:pPr>
            <w:r>
              <w:t>Respublika</w:t>
            </w:r>
            <w:r>
              <w:rPr>
                <w:spacing w:val="-10"/>
              </w:rPr>
              <w:t xml:space="preserve"> </w:t>
            </w:r>
            <w:r>
              <w:t>Fənn</w:t>
            </w:r>
            <w:r>
              <w:rPr>
                <w:spacing w:val="-8"/>
              </w:rPr>
              <w:t xml:space="preserve"> </w:t>
            </w:r>
            <w:r>
              <w:t>Olimpiada</w:t>
            </w:r>
            <w:r>
              <w:rPr>
                <w:spacing w:val="-11"/>
              </w:rPr>
              <w:t xml:space="preserve"> </w:t>
            </w:r>
            <w:r>
              <w:t>qalibi</w:t>
            </w:r>
            <w:r>
              <w:rPr>
                <w:spacing w:val="-11"/>
              </w:rPr>
              <w:t xml:space="preserve"> </w:t>
            </w:r>
            <w:r>
              <w:t>(İnformatika fənni üzrə)</w:t>
            </w:r>
          </w:p>
          <w:p w14:paraId="533FE1CE" w14:textId="77777777" w:rsidR="00433F89" w:rsidRDefault="00000000">
            <w:pPr>
              <w:pStyle w:val="TableParagraph"/>
              <w:spacing w:before="190"/>
              <w:ind w:left="95"/>
              <w:rPr>
                <w:sz w:val="23"/>
              </w:rPr>
            </w:pPr>
            <w:r>
              <w:rPr>
                <w:sz w:val="23"/>
              </w:rPr>
              <w:t>9-11-ci</w:t>
            </w:r>
            <w:r>
              <w:rPr>
                <w:spacing w:val="-6"/>
                <w:sz w:val="23"/>
              </w:rPr>
              <w:t xml:space="preserve"> </w:t>
            </w:r>
            <w:r>
              <w:rPr>
                <w:sz w:val="23"/>
              </w:rPr>
              <w:t>sinifdə</w:t>
            </w:r>
            <w:r>
              <w:rPr>
                <w:spacing w:val="-7"/>
                <w:sz w:val="23"/>
              </w:rPr>
              <w:t xml:space="preserve"> </w:t>
            </w:r>
            <w:r>
              <w:rPr>
                <w:sz w:val="23"/>
              </w:rPr>
              <w:t>bürünc/gümüş/qızıl</w:t>
            </w:r>
            <w:r>
              <w:rPr>
                <w:spacing w:val="-5"/>
                <w:sz w:val="23"/>
              </w:rPr>
              <w:t xml:space="preserve"> </w:t>
            </w:r>
            <w:r>
              <w:rPr>
                <w:spacing w:val="-4"/>
                <w:sz w:val="23"/>
              </w:rPr>
              <w:t>medal</w:t>
            </w:r>
          </w:p>
        </w:tc>
        <w:tc>
          <w:tcPr>
            <w:tcW w:w="4587" w:type="dxa"/>
          </w:tcPr>
          <w:p w14:paraId="54C68556" w14:textId="77777777" w:rsidR="00433F89" w:rsidRDefault="00000000">
            <w:pPr>
              <w:pStyle w:val="TableParagraph"/>
              <w:spacing w:before="185" w:line="263" w:lineRule="exact"/>
              <w:ind w:left="114"/>
            </w:pPr>
            <w:r>
              <w:t>Kompüter</w:t>
            </w:r>
            <w:r>
              <w:rPr>
                <w:spacing w:val="-1"/>
              </w:rPr>
              <w:t xml:space="preserve"> </w:t>
            </w:r>
            <w:r>
              <w:t>elmləri,</w:t>
            </w:r>
            <w:r>
              <w:rPr>
                <w:spacing w:val="-1"/>
              </w:rPr>
              <w:t xml:space="preserve"> </w:t>
            </w:r>
            <w:r>
              <w:rPr>
                <w:spacing w:val="-2"/>
              </w:rPr>
              <w:t>İnformasiya</w:t>
            </w:r>
          </w:p>
          <w:p w14:paraId="5EF6047D" w14:textId="77777777" w:rsidR="00433F89" w:rsidRDefault="00000000">
            <w:pPr>
              <w:pStyle w:val="TableParagraph"/>
              <w:spacing w:before="0" w:line="244" w:lineRule="auto"/>
              <w:ind w:left="114"/>
            </w:pPr>
            <w:r>
              <w:t>texnologiyaları, Kompüter mühəndisliyi ixtisaslarından</w:t>
            </w:r>
            <w:r>
              <w:rPr>
                <w:spacing w:val="-11"/>
              </w:rPr>
              <w:t xml:space="preserve"> </w:t>
            </w:r>
            <w:r>
              <w:t>birinə</w:t>
            </w:r>
            <w:r>
              <w:rPr>
                <w:spacing w:val="-8"/>
              </w:rPr>
              <w:t xml:space="preserve"> </w:t>
            </w:r>
            <w:r>
              <w:t>qəbul</w:t>
            </w:r>
            <w:r>
              <w:rPr>
                <w:spacing w:val="-8"/>
              </w:rPr>
              <w:t xml:space="preserve"> </w:t>
            </w:r>
            <w:r>
              <w:t>olduğu</w:t>
            </w:r>
            <w:r>
              <w:rPr>
                <w:spacing w:val="-10"/>
              </w:rPr>
              <w:t xml:space="preserve"> </w:t>
            </w:r>
            <w:r>
              <w:t>halda (dövlət sifarişli/ödənişli əsaslarla)</w:t>
            </w:r>
          </w:p>
        </w:tc>
      </w:tr>
    </w:tbl>
    <w:p w14:paraId="54E12A5B" w14:textId="77777777" w:rsidR="00433F89" w:rsidRDefault="00433F89">
      <w:pPr>
        <w:pStyle w:val="BodyText"/>
        <w:rPr>
          <w:b/>
          <w:sz w:val="24"/>
        </w:rPr>
      </w:pPr>
    </w:p>
    <w:p w14:paraId="5D22D00E" w14:textId="77777777" w:rsidR="00433F89" w:rsidRDefault="00433F89">
      <w:pPr>
        <w:pStyle w:val="BodyText"/>
        <w:spacing w:before="116"/>
        <w:rPr>
          <w:b/>
          <w:sz w:val="24"/>
        </w:rPr>
      </w:pPr>
    </w:p>
    <w:p w14:paraId="1B94919D" w14:textId="77777777" w:rsidR="00433F89" w:rsidRPr="008B405B" w:rsidRDefault="00000000">
      <w:pPr>
        <w:pStyle w:val="Heading1"/>
        <w:spacing w:before="1" w:line="244" w:lineRule="auto"/>
        <w:ind w:left="355" w:right="409" w:hanging="10"/>
      </w:pPr>
      <w:r w:rsidRPr="008B405B">
        <w:t>Aşağıdakı</w:t>
      </w:r>
      <w:r w:rsidRPr="008B405B">
        <w:rPr>
          <w:spacing w:val="-6"/>
        </w:rPr>
        <w:t xml:space="preserve"> </w:t>
      </w:r>
      <w:r w:rsidRPr="008B405B">
        <w:t>sosial</w:t>
      </w:r>
      <w:r w:rsidRPr="008B405B">
        <w:rPr>
          <w:spacing w:val="-6"/>
        </w:rPr>
        <w:t xml:space="preserve"> </w:t>
      </w:r>
      <w:r w:rsidRPr="008B405B">
        <w:t>statusu</w:t>
      </w:r>
      <w:r w:rsidRPr="008B405B">
        <w:rPr>
          <w:spacing w:val="-8"/>
        </w:rPr>
        <w:t xml:space="preserve"> </w:t>
      </w:r>
      <w:r w:rsidRPr="008B405B">
        <w:t>olan</w:t>
      </w:r>
      <w:r w:rsidRPr="008B405B">
        <w:rPr>
          <w:spacing w:val="-3"/>
        </w:rPr>
        <w:t xml:space="preserve"> </w:t>
      </w:r>
      <w:r w:rsidRPr="008B405B">
        <w:t>şəxslər</w:t>
      </w:r>
      <w:r w:rsidRPr="008B405B">
        <w:rPr>
          <w:spacing w:val="-4"/>
        </w:rPr>
        <w:t xml:space="preserve"> </w:t>
      </w:r>
      <w:r w:rsidRPr="008B405B">
        <w:t>istənilən</w:t>
      </w:r>
      <w:r w:rsidRPr="008B405B">
        <w:rPr>
          <w:spacing w:val="-3"/>
        </w:rPr>
        <w:t xml:space="preserve"> </w:t>
      </w:r>
      <w:r w:rsidRPr="008B405B">
        <w:t>ixtisasa</w:t>
      </w:r>
      <w:r w:rsidRPr="008B405B">
        <w:rPr>
          <w:spacing w:val="-3"/>
        </w:rPr>
        <w:t xml:space="preserve"> </w:t>
      </w:r>
      <w:r w:rsidRPr="008B405B">
        <w:t>qəbul</w:t>
      </w:r>
      <w:r w:rsidRPr="008B405B">
        <w:rPr>
          <w:spacing w:val="-6"/>
        </w:rPr>
        <w:t xml:space="preserve"> </w:t>
      </w:r>
      <w:r w:rsidRPr="008B405B">
        <w:t>olduqda</w:t>
      </w:r>
      <w:r w:rsidRPr="008B405B">
        <w:rPr>
          <w:spacing w:val="-3"/>
        </w:rPr>
        <w:t xml:space="preserve"> </w:t>
      </w:r>
      <w:r w:rsidRPr="008B405B">
        <w:t>yalnız tələbə xərcini (375 AZN) ödəyir:</w:t>
      </w:r>
    </w:p>
    <w:p w14:paraId="739B8218" w14:textId="77777777" w:rsidR="00112A61" w:rsidRPr="00436EFB" w:rsidRDefault="00112A61" w:rsidP="00112A61">
      <w:pPr>
        <w:pStyle w:val="Heading1"/>
        <w:spacing w:before="1" w:line="244" w:lineRule="auto"/>
        <w:ind w:right="409"/>
        <w:rPr>
          <w:highlight w:val="yellow"/>
        </w:rPr>
      </w:pPr>
    </w:p>
    <w:p w14:paraId="6509C2F5" w14:textId="77777777" w:rsidR="00112A61" w:rsidRPr="009C0D8A" w:rsidRDefault="00000000" w:rsidP="009C0D8A">
      <w:pPr>
        <w:pStyle w:val="ListParagraph"/>
        <w:widowControl/>
        <w:numPr>
          <w:ilvl w:val="0"/>
          <w:numId w:val="4"/>
        </w:numPr>
        <w:autoSpaceDE/>
        <w:autoSpaceDN/>
        <w:spacing w:after="160" w:line="278" w:lineRule="auto"/>
        <w:contextualSpacing/>
      </w:pPr>
      <w:r w:rsidRPr="009C0D8A">
        <w:t>61–100% əlilliyi olanlar və 18 yaşına çatmamış sağlamlıq imkanları məhdud uşaqlar - Tibbi Sosial Ekspert Komissiyasının sonuncu müayinəsinə dair məlumat (Forma 88);</w:t>
      </w:r>
      <w:r w:rsidR="00112A61" w:rsidRPr="009C0D8A">
        <w:t xml:space="preserve"> </w:t>
      </w:r>
    </w:p>
    <w:p w14:paraId="0F9E9F20" w14:textId="77777777" w:rsidR="00112A61" w:rsidRPr="009C0D8A" w:rsidRDefault="00000000" w:rsidP="009C0D8A">
      <w:pPr>
        <w:pStyle w:val="ListParagraph"/>
        <w:widowControl/>
        <w:numPr>
          <w:ilvl w:val="0"/>
          <w:numId w:val="4"/>
        </w:numPr>
        <w:autoSpaceDE/>
        <w:autoSpaceDN/>
        <w:spacing w:after="160" w:line="278" w:lineRule="auto"/>
        <w:contextualSpacing/>
      </w:pPr>
      <w:r w:rsidRPr="009C0D8A">
        <w:t>Məcburi köçkünlər - Məcburi köçkünlük vəsiqəsi</w:t>
      </w:r>
      <w:r w:rsidR="00112A61" w:rsidRPr="009C0D8A">
        <w:t xml:space="preserve"> (arayış qəbul edilmir). Vəsiqə cari il üzrə möhürlənmiş olmalıdır.</w:t>
      </w:r>
    </w:p>
    <w:p w14:paraId="3E5F6E19" w14:textId="77777777" w:rsidR="00112A61" w:rsidRPr="009C0D8A" w:rsidRDefault="00000000" w:rsidP="009C0D8A">
      <w:pPr>
        <w:pStyle w:val="ListParagraph"/>
        <w:widowControl/>
        <w:numPr>
          <w:ilvl w:val="0"/>
          <w:numId w:val="4"/>
        </w:numPr>
        <w:autoSpaceDE/>
        <w:autoSpaceDN/>
        <w:spacing w:after="160" w:line="278" w:lineRule="auto"/>
        <w:contextualSpacing/>
      </w:pPr>
      <w:r w:rsidRPr="009C0D8A">
        <w:t>Şəhid ailələrinin 23 yaşadək üzvləri - Şəhid ailəsi üzvünün vəsiqəsi, tələbənin doğum haqqında şəhadətnaməsi</w:t>
      </w:r>
    </w:p>
    <w:p w14:paraId="7353DE2F" w14:textId="77777777" w:rsidR="00112A61" w:rsidRPr="009C0D8A" w:rsidRDefault="00000000" w:rsidP="009C0D8A">
      <w:pPr>
        <w:pStyle w:val="ListParagraph"/>
        <w:widowControl/>
        <w:numPr>
          <w:ilvl w:val="0"/>
          <w:numId w:val="4"/>
        </w:numPr>
        <w:autoSpaceDE/>
        <w:autoSpaceDN/>
        <w:spacing w:after="160" w:line="278" w:lineRule="auto"/>
        <w:contextualSpacing/>
      </w:pPr>
      <w:r w:rsidRPr="009C0D8A">
        <w:t>Müharibə veteranları - Müharibə veteranı vəsiqəsi;</w:t>
      </w:r>
    </w:p>
    <w:p w14:paraId="1300D4DC" w14:textId="77777777" w:rsidR="00112A61" w:rsidRPr="009C0D8A" w:rsidRDefault="00000000" w:rsidP="009C0D8A">
      <w:pPr>
        <w:pStyle w:val="ListParagraph"/>
        <w:widowControl/>
        <w:numPr>
          <w:ilvl w:val="0"/>
          <w:numId w:val="4"/>
        </w:numPr>
        <w:autoSpaceDE/>
        <w:autoSpaceDN/>
        <w:spacing w:after="160" w:line="278" w:lineRule="auto"/>
        <w:contextualSpacing/>
      </w:pPr>
      <w:r w:rsidRPr="009C0D8A">
        <w:t>Azərbaycan Respublikası ərazi bütövlüyünün, müstəqilliyinin və konstitusiya quruluşunun müdafiəsi ilə əlaqədar əlilliyi müəyyən edilmiş və Azərbaycan Respublikasının azadlığı, suverenliyi və ərazi bütövlüyü uğrunda həlak olan, hərbi əməliyyatla əlaqədar itkin düşən və məhkəmə tərəfindən ölmüş elan edilən vətəndaşların uşaqları - Tibbi Sosial Ekspert Komissiyasının sonuncu müayinəsinə dair məlumat (Forma 88);</w:t>
      </w:r>
    </w:p>
    <w:p w14:paraId="24BB5F89" w14:textId="1FA834DD" w:rsidR="00433F89" w:rsidRPr="009C0D8A" w:rsidRDefault="00000000" w:rsidP="009C0D8A">
      <w:pPr>
        <w:pStyle w:val="ListParagraph"/>
        <w:widowControl/>
        <w:numPr>
          <w:ilvl w:val="0"/>
          <w:numId w:val="4"/>
        </w:numPr>
        <w:autoSpaceDE/>
        <w:autoSpaceDN/>
        <w:spacing w:after="160" w:line="278" w:lineRule="auto"/>
        <w:contextualSpacing/>
      </w:pPr>
      <w:r w:rsidRPr="009C0D8A">
        <w:t>Valideyn himayəsindən məhrum şəxslər - Tələbənin valideyninin şəxsiyyət vəsiqəsi, himayəyə və qəyyumluğa verilmə barədə icra hakimyyətinin qərarı, Valideynlərindən biri vəfat etmiş, digəri sağlamlıq imkanlarının məhdudluğu 61-100% olarsa; ölüm haqqında şəhadətnamə, tələbənin doğum haqqında şəhadətnaməsi, valideynin sağlamlıq imkanlarının məhdudluğunun 61-100% olması faktını təsdiq edən Tibbi Sosial Ekspert Komissiyasının sonuncu müayinəsinə dair məlumat (Forma 88)</w:t>
      </w:r>
    </w:p>
    <w:p w14:paraId="434CDCAB" w14:textId="77777777" w:rsidR="00433F89" w:rsidRPr="009C0D8A" w:rsidRDefault="00000000">
      <w:pPr>
        <w:pStyle w:val="BodyText"/>
        <w:spacing w:before="48" w:line="249" w:lineRule="auto"/>
        <w:ind w:left="1451" w:right="335" w:hanging="370"/>
        <w:jc w:val="both"/>
      </w:pPr>
      <w:r w:rsidRPr="009C0D8A">
        <w:rPr>
          <w:b/>
        </w:rPr>
        <w:t>Qeyd:</w:t>
      </w:r>
      <w:r w:rsidRPr="009C0D8A">
        <w:rPr>
          <w:b/>
          <w:spacing w:val="-4"/>
        </w:rPr>
        <w:t xml:space="preserve"> </w:t>
      </w:r>
      <w:r w:rsidRPr="009C0D8A">
        <w:t>Müharibə</w:t>
      </w:r>
      <w:r w:rsidRPr="009C0D8A">
        <w:rPr>
          <w:spacing w:val="-9"/>
        </w:rPr>
        <w:t xml:space="preserve"> </w:t>
      </w:r>
      <w:r w:rsidRPr="009C0D8A">
        <w:t>veteranları</w:t>
      </w:r>
      <w:r w:rsidRPr="009C0D8A">
        <w:rPr>
          <w:spacing w:val="-13"/>
        </w:rPr>
        <w:t xml:space="preserve"> </w:t>
      </w:r>
      <w:r w:rsidRPr="009C0D8A">
        <w:t>və</w:t>
      </w:r>
      <w:r w:rsidRPr="009C0D8A">
        <w:rPr>
          <w:spacing w:val="-9"/>
        </w:rPr>
        <w:t xml:space="preserve"> </w:t>
      </w:r>
      <w:r w:rsidRPr="009C0D8A">
        <w:t>Şəhid</w:t>
      </w:r>
      <w:r w:rsidRPr="009C0D8A">
        <w:rPr>
          <w:spacing w:val="-10"/>
        </w:rPr>
        <w:t xml:space="preserve"> </w:t>
      </w:r>
      <w:r w:rsidRPr="009C0D8A">
        <w:t>ailəsinin</w:t>
      </w:r>
      <w:r w:rsidRPr="009C0D8A">
        <w:rPr>
          <w:spacing w:val="-11"/>
        </w:rPr>
        <w:t xml:space="preserve"> </w:t>
      </w:r>
      <w:r w:rsidRPr="009C0D8A">
        <w:t>üzvləri</w:t>
      </w:r>
      <w:r w:rsidRPr="009C0D8A">
        <w:rPr>
          <w:spacing w:val="-13"/>
        </w:rPr>
        <w:t xml:space="preserve"> </w:t>
      </w:r>
      <w:r w:rsidRPr="009C0D8A">
        <w:t>üçün</w:t>
      </w:r>
      <w:r w:rsidRPr="009C0D8A">
        <w:rPr>
          <w:spacing w:val="-6"/>
        </w:rPr>
        <w:t xml:space="preserve"> </w:t>
      </w:r>
      <w:r w:rsidRPr="009C0D8A">
        <w:t>təhsil</w:t>
      </w:r>
      <w:r w:rsidRPr="009C0D8A">
        <w:rPr>
          <w:spacing w:val="-13"/>
        </w:rPr>
        <w:t xml:space="preserve"> </w:t>
      </w:r>
      <w:r w:rsidRPr="009C0D8A">
        <w:t>haqqından</w:t>
      </w:r>
      <w:r w:rsidRPr="009C0D8A">
        <w:rPr>
          <w:spacing w:val="-7"/>
        </w:rPr>
        <w:t xml:space="preserve"> </w:t>
      </w:r>
      <w:r w:rsidRPr="009C0D8A">
        <w:t>azadolma</w:t>
      </w:r>
      <w:r w:rsidRPr="009C0D8A">
        <w:rPr>
          <w:spacing w:val="-8"/>
        </w:rPr>
        <w:t xml:space="preserve"> </w:t>
      </w:r>
      <w:r w:rsidRPr="009C0D8A">
        <w:t>təhsilin normativ müddətində keçərlidir.</w:t>
      </w:r>
    </w:p>
    <w:p w14:paraId="18425D3B" w14:textId="1E473A02" w:rsidR="00433F89" w:rsidRPr="009C0D8A" w:rsidRDefault="00000000" w:rsidP="009C0D8A">
      <w:pPr>
        <w:pStyle w:val="BodyText"/>
        <w:spacing w:before="52" w:line="249" w:lineRule="auto"/>
        <w:ind w:left="1451" w:right="485" w:hanging="20"/>
        <w:jc w:val="both"/>
      </w:pPr>
      <w:r w:rsidRPr="009C0D8A">
        <w:t>Azərbaycan Respublikası ərazi bütövlüyünün, müstəqilliyinin və konstitusiya quruluşunun müdafiəsi ilə əlaqədar əlilliyi müəyyən edilmiş və Azərbaycan Respublikasının</w:t>
      </w:r>
      <w:r w:rsidRPr="009C0D8A">
        <w:rPr>
          <w:spacing w:val="73"/>
        </w:rPr>
        <w:t xml:space="preserve"> </w:t>
      </w:r>
      <w:r w:rsidRPr="009C0D8A">
        <w:t>azadlığı,</w:t>
      </w:r>
      <w:r w:rsidRPr="009C0D8A">
        <w:rPr>
          <w:spacing w:val="70"/>
        </w:rPr>
        <w:t xml:space="preserve"> </w:t>
      </w:r>
      <w:r w:rsidRPr="009C0D8A">
        <w:lastRenderedPageBreak/>
        <w:t>suverenliyi</w:t>
      </w:r>
      <w:r w:rsidRPr="009C0D8A">
        <w:rPr>
          <w:spacing w:val="72"/>
        </w:rPr>
        <w:t xml:space="preserve"> </w:t>
      </w:r>
      <w:r w:rsidRPr="009C0D8A">
        <w:t>və</w:t>
      </w:r>
      <w:r w:rsidRPr="009C0D8A">
        <w:rPr>
          <w:spacing w:val="68"/>
        </w:rPr>
        <w:t xml:space="preserve"> </w:t>
      </w:r>
      <w:r w:rsidRPr="009C0D8A">
        <w:t>ərazi</w:t>
      </w:r>
      <w:r w:rsidRPr="009C0D8A">
        <w:rPr>
          <w:spacing w:val="67"/>
        </w:rPr>
        <w:t xml:space="preserve"> </w:t>
      </w:r>
      <w:r w:rsidRPr="009C0D8A">
        <w:t>bütövlüyü</w:t>
      </w:r>
      <w:r w:rsidRPr="009C0D8A">
        <w:rPr>
          <w:spacing w:val="69"/>
        </w:rPr>
        <w:t xml:space="preserve"> </w:t>
      </w:r>
      <w:r w:rsidRPr="009C0D8A">
        <w:t>uğrunda</w:t>
      </w:r>
      <w:r w:rsidRPr="009C0D8A">
        <w:rPr>
          <w:spacing w:val="67"/>
        </w:rPr>
        <w:t xml:space="preserve"> </w:t>
      </w:r>
      <w:r w:rsidRPr="009C0D8A">
        <w:t>həlak</w:t>
      </w:r>
      <w:r w:rsidRPr="009C0D8A">
        <w:rPr>
          <w:spacing w:val="72"/>
        </w:rPr>
        <w:t xml:space="preserve"> </w:t>
      </w:r>
      <w:r w:rsidRPr="009C0D8A">
        <w:t>olan,</w:t>
      </w:r>
      <w:r w:rsidRPr="009C0D8A">
        <w:rPr>
          <w:spacing w:val="66"/>
        </w:rPr>
        <w:t xml:space="preserve"> </w:t>
      </w:r>
      <w:r w:rsidRPr="009C0D8A">
        <w:rPr>
          <w:spacing w:val="-2"/>
        </w:rPr>
        <w:t>hərbi</w:t>
      </w:r>
      <w:r w:rsidR="009C0D8A">
        <w:rPr>
          <w:spacing w:val="-2"/>
        </w:rPr>
        <w:t xml:space="preserve"> </w:t>
      </w:r>
      <w:r w:rsidRPr="009C0D8A">
        <w:t>əməliyyatla</w:t>
      </w:r>
      <w:r w:rsidRPr="009C0D8A">
        <w:rPr>
          <w:spacing w:val="-15"/>
        </w:rPr>
        <w:t xml:space="preserve"> </w:t>
      </w:r>
      <w:r w:rsidRPr="009C0D8A">
        <w:t>əlaqədar</w:t>
      </w:r>
      <w:r w:rsidRPr="009C0D8A">
        <w:rPr>
          <w:spacing w:val="-15"/>
        </w:rPr>
        <w:t xml:space="preserve"> </w:t>
      </w:r>
      <w:r w:rsidRPr="009C0D8A">
        <w:t>itkin</w:t>
      </w:r>
      <w:r w:rsidRPr="009C0D8A">
        <w:rPr>
          <w:spacing w:val="-13"/>
        </w:rPr>
        <w:t xml:space="preserve"> </w:t>
      </w:r>
      <w:r w:rsidRPr="009C0D8A">
        <w:t>düşən</w:t>
      </w:r>
      <w:r w:rsidRPr="009C0D8A">
        <w:rPr>
          <w:spacing w:val="-17"/>
        </w:rPr>
        <w:t xml:space="preserve"> </w:t>
      </w:r>
      <w:r w:rsidRPr="009C0D8A">
        <w:t>və</w:t>
      </w:r>
      <w:r w:rsidRPr="009C0D8A">
        <w:rPr>
          <w:spacing w:val="-16"/>
        </w:rPr>
        <w:t xml:space="preserve"> </w:t>
      </w:r>
      <w:r w:rsidRPr="009C0D8A">
        <w:t>məhkəmə</w:t>
      </w:r>
      <w:r w:rsidRPr="009C0D8A">
        <w:rPr>
          <w:spacing w:val="-16"/>
        </w:rPr>
        <w:t xml:space="preserve"> </w:t>
      </w:r>
      <w:r w:rsidRPr="009C0D8A">
        <w:t>tərəfindən</w:t>
      </w:r>
      <w:r w:rsidRPr="009C0D8A">
        <w:rPr>
          <w:spacing w:val="-13"/>
        </w:rPr>
        <w:t xml:space="preserve"> </w:t>
      </w:r>
      <w:r w:rsidRPr="009C0D8A">
        <w:t>ölmüş</w:t>
      </w:r>
      <w:r w:rsidRPr="009C0D8A">
        <w:rPr>
          <w:spacing w:val="-17"/>
        </w:rPr>
        <w:t xml:space="preserve"> </w:t>
      </w:r>
      <w:r w:rsidRPr="009C0D8A">
        <w:t>elan</w:t>
      </w:r>
      <w:r w:rsidRPr="009C0D8A">
        <w:rPr>
          <w:spacing w:val="-17"/>
        </w:rPr>
        <w:t xml:space="preserve"> </w:t>
      </w:r>
      <w:r w:rsidRPr="009C0D8A">
        <w:t>edilən</w:t>
      </w:r>
      <w:r w:rsidRPr="009C0D8A">
        <w:rPr>
          <w:spacing w:val="-13"/>
        </w:rPr>
        <w:t xml:space="preserve"> </w:t>
      </w:r>
      <w:r w:rsidRPr="009C0D8A">
        <w:t>vətəndaşların uşaqları, 61–100% əlilliyi olanlar və 18 yaşına çatmamış sağlamlıq imkanları məhdud uşaqlar</w:t>
      </w:r>
      <w:r w:rsidRPr="009C0D8A">
        <w:rPr>
          <w:spacing w:val="-18"/>
        </w:rPr>
        <w:t xml:space="preserve"> </w:t>
      </w:r>
      <w:r w:rsidRPr="009C0D8A">
        <w:t>üçün</w:t>
      </w:r>
      <w:r w:rsidRPr="009C0D8A">
        <w:rPr>
          <w:spacing w:val="-16"/>
        </w:rPr>
        <w:t xml:space="preserve"> </w:t>
      </w:r>
      <w:r w:rsidRPr="009C0D8A">
        <w:t>təhsil</w:t>
      </w:r>
      <w:r w:rsidRPr="009C0D8A">
        <w:rPr>
          <w:spacing w:val="-18"/>
        </w:rPr>
        <w:t xml:space="preserve"> </w:t>
      </w:r>
      <w:r w:rsidRPr="009C0D8A">
        <w:t>haqqından</w:t>
      </w:r>
      <w:r w:rsidRPr="009C0D8A">
        <w:rPr>
          <w:spacing w:val="-13"/>
        </w:rPr>
        <w:t xml:space="preserve"> </w:t>
      </w:r>
      <w:r w:rsidRPr="009C0D8A">
        <w:t>azadolma</w:t>
      </w:r>
      <w:r w:rsidRPr="009C0D8A">
        <w:rPr>
          <w:spacing w:val="-18"/>
        </w:rPr>
        <w:t xml:space="preserve"> </w:t>
      </w:r>
      <w:r w:rsidRPr="009C0D8A">
        <w:t>təqdim</w:t>
      </w:r>
      <w:r w:rsidRPr="009C0D8A">
        <w:rPr>
          <w:spacing w:val="-14"/>
        </w:rPr>
        <w:t xml:space="preserve"> </w:t>
      </w:r>
      <w:r w:rsidRPr="009C0D8A">
        <w:t>edilən</w:t>
      </w:r>
      <w:r w:rsidRPr="009C0D8A">
        <w:rPr>
          <w:spacing w:val="-13"/>
        </w:rPr>
        <w:t xml:space="preserve"> </w:t>
      </w:r>
      <w:r w:rsidRPr="009C0D8A">
        <w:t>sənədin</w:t>
      </w:r>
      <w:r w:rsidRPr="009C0D8A">
        <w:rPr>
          <w:spacing w:val="-13"/>
        </w:rPr>
        <w:t xml:space="preserve"> </w:t>
      </w:r>
      <w:r w:rsidRPr="009C0D8A">
        <w:t>qüvvədə</w:t>
      </w:r>
      <w:r w:rsidRPr="009C0D8A">
        <w:rPr>
          <w:spacing w:val="-15"/>
        </w:rPr>
        <w:t xml:space="preserve"> </w:t>
      </w:r>
      <w:r w:rsidRPr="009C0D8A">
        <w:t>olma</w:t>
      </w:r>
      <w:r w:rsidRPr="009C0D8A">
        <w:rPr>
          <w:spacing w:val="-14"/>
        </w:rPr>
        <w:t xml:space="preserve"> </w:t>
      </w:r>
      <w:r w:rsidRPr="009C0D8A">
        <w:t>müddətinə qədər olacaq və təhsilin normativ müddətində keçərlidir.</w:t>
      </w:r>
    </w:p>
    <w:p w14:paraId="44FF68D0" w14:textId="77777777" w:rsidR="00433F89" w:rsidRPr="009C0D8A" w:rsidRDefault="00000000">
      <w:pPr>
        <w:pStyle w:val="BodyText"/>
        <w:spacing w:before="51"/>
        <w:ind w:left="976"/>
        <w:jc w:val="both"/>
      </w:pPr>
      <w:r w:rsidRPr="009C0D8A">
        <w:t>Valideyn</w:t>
      </w:r>
      <w:r w:rsidRPr="009C0D8A">
        <w:rPr>
          <w:spacing w:val="-1"/>
        </w:rPr>
        <w:t xml:space="preserve"> </w:t>
      </w:r>
      <w:r w:rsidRPr="009C0D8A">
        <w:t>himayəsindən</w:t>
      </w:r>
      <w:r w:rsidRPr="009C0D8A">
        <w:rPr>
          <w:spacing w:val="2"/>
        </w:rPr>
        <w:t xml:space="preserve"> </w:t>
      </w:r>
      <w:r w:rsidRPr="009C0D8A">
        <w:t>məhrum</w:t>
      </w:r>
      <w:r w:rsidRPr="009C0D8A">
        <w:rPr>
          <w:spacing w:val="-6"/>
        </w:rPr>
        <w:t xml:space="preserve"> </w:t>
      </w:r>
      <w:r w:rsidRPr="009C0D8A">
        <w:t>şəxslər</w:t>
      </w:r>
      <w:r w:rsidRPr="009C0D8A">
        <w:rPr>
          <w:spacing w:val="-5"/>
        </w:rPr>
        <w:t xml:space="preserve"> </w:t>
      </w:r>
      <w:r w:rsidRPr="009C0D8A">
        <w:t>üçün</w:t>
      </w:r>
      <w:r w:rsidRPr="009C0D8A">
        <w:rPr>
          <w:spacing w:val="-3"/>
        </w:rPr>
        <w:t xml:space="preserve"> </w:t>
      </w:r>
      <w:r w:rsidRPr="009C0D8A">
        <w:t>təhsil</w:t>
      </w:r>
      <w:r w:rsidRPr="009C0D8A">
        <w:rPr>
          <w:spacing w:val="-6"/>
        </w:rPr>
        <w:t xml:space="preserve"> </w:t>
      </w:r>
      <w:r w:rsidRPr="009C0D8A">
        <w:t>haqqından azadolma 23</w:t>
      </w:r>
      <w:r w:rsidRPr="009C0D8A">
        <w:rPr>
          <w:spacing w:val="-1"/>
        </w:rPr>
        <w:t xml:space="preserve"> </w:t>
      </w:r>
      <w:r w:rsidRPr="009C0D8A">
        <w:rPr>
          <w:spacing w:val="-2"/>
        </w:rPr>
        <w:t>yaşadəkdir.</w:t>
      </w:r>
    </w:p>
    <w:p w14:paraId="1564DF3D" w14:textId="77777777" w:rsidR="00433F89" w:rsidRPr="009C0D8A" w:rsidRDefault="00000000">
      <w:pPr>
        <w:spacing w:before="219"/>
        <w:ind w:left="330"/>
      </w:pPr>
      <w:r w:rsidRPr="009C0D8A">
        <w:rPr>
          <w:b/>
        </w:rPr>
        <w:t>Daha</w:t>
      </w:r>
      <w:r w:rsidRPr="009C0D8A">
        <w:rPr>
          <w:b/>
          <w:spacing w:val="-12"/>
        </w:rPr>
        <w:t xml:space="preserve"> </w:t>
      </w:r>
      <w:r w:rsidRPr="009C0D8A">
        <w:rPr>
          <w:b/>
        </w:rPr>
        <w:t>ətraflı:</w:t>
      </w:r>
      <w:r w:rsidRPr="009C0D8A">
        <w:rPr>
          <w:b/>
          <w:spacing w:val="-8"/>
        </w:rPr>
        <w:t xml:space="preserve"> </w:t>
      </w:r>
      <w:hyperlink r:id="rId5">
        <w:r w:rsidR="00433F89" w:rsidRPr="009C0D8A">
          <w:rPr>
            <w:color w:val="467885"/>
            <w:u w:val="single" w:color="467885"/>
          </w:rPr>
          <w:t>https://edu.gov.az/az/new</w:t>
        </w:r>
      </w:hyperlink>
      <w:hyperlink r:id="rId6">
        <w:r w:rsidR="00433F89" w:rsidRPr="009C0D8A">
          <w:rPr>
            <w:color w:val="467885"/>
            <w:u w:val="single" w:color="467885"/>
          </w:rPr>
          <w:t>s</w:t>
        </w:r>
      </w:hyperlink>
      <w:hyperlink r:id="rId7">
        <w:r w:rsidR="00433F89" w:rsidRPr="009C0D8A">
          <w:rPr>
            <w:color w:val="467885"/>
            <w:u w:val="single" w:color="467885"/>
          </w:rPr>
          <w:t>-an</w:t>
        </w:r>
      </w:hyperlink>
      <w:hyperlink r:id="rId8">
        <w:r w:rsidR="00433F89" w:rsidRPr="009C0D8A">
          <w:rPr>
            <w:color w:val="467885"/>
            <w:u w:val="single" w:color="467885"/>
          </w:rPr>
          <w:t>d</w:t>
        </w:r>
      </w:hyperlink>
      <w:hyperlink r:id="rId9">
        <w:r w:rsidR="00433F89" w:rsidRPr="009C0D8A">
          <w:rPr>
            <w:color w:val="467885"/>
            <w:u w:val="single" w:color="467885"/>
          </w:rPr>
          <w:t>-updates/2029</w:t>
        </w:r>
      </w:hyperlink>
      <w:hyperlink r:id="rId10">
        <w:r w:rsidR="00433F89" w:rsidRPr="009C0D8A">
          <w:rPr>
            <w:color w:val="467885"/>
            <w:u w:val="single" w:color="467885"/>
          </w:rPr>
          <w:t>8</w:t>
        </w:r>
      </w:hyperlink>
      <w:hyperlink r:id="rId11">
        <w:r w:rsidR="00433F89" w:rsidRPr="009C0D8A">
          <w:rPr>
            <w:color w:val="467885"/>
            <w:u w:val="single" w:color="467885"/>
          </w:rPr>
          <w:t>-</w:t>
        </w:r>
        <w:r w:rsidR="00433F89" w:rsidRPr="009C0D8A">
          <w:rPr>
            <w:color w:val="467885"/>
            <w:spacing w:val="-10"/>
            <w:u w:val="single" w:color="467885"/>
          </w:rPr>
          <w:t>1</w:t>
        </w:r>
      </w:hyperlink>
    </w:p>
    <w:p w14:paraId="59D4DB4F" w14:textId="77777777" w:rsidR="00433F89" w:rsidRPr="00436EFB" w:rsidRDefault="00433F89">
      <w:pPr>
        <w:pStyle w:val="BodyText"/>
        <w:spacing w:before="65"/>
        <w:rPr>
          <w:highlight w:val="yellow"/>
        </w:rPr>
      </w:pPr>
    </w:p>
    <w:p w14:paraId="55EE4FB9" w14:textId="77777777" w:rsidR="00433F89" w:rsidRPr="009C0D8A" w:rsidRDefault="00000000">
      <w:pPr>
        <w:pStyle w:val="BodyText"/>
        <w:spacing w:line="249" w:lineRule="auto"/>
        <w:ind w:left="370" w:right="698" w:hanging="10"/>
        <w:jc w:val="both"/>
      </w:pPr>
      <w:r w:rsidRPr="009C0D8A">
        <w:t>Güzəşti</w:t>
      </w:r>
      <w:r w:rsidRPr="009C0D8A">
        <w:rPr>
          <w:spacing w:val="-8"/>
        </w:rPr>
        <w:t xml:space="preserve"> </w:t>
      </w:r>
      <w:r w:rsidRPr="009C0D8A">
        <w:t>təsdiq</w:t>
      </w:r>
      <w:r w:rsidRPr="009C0D8A">
        <w:rPr>
          <w:spacing w:val="-4"/>
        </w:rPr>
        <w:t xml:space="preserve"> </w:t>
      </w:r>
      <w:r w:rsidRPr="009C0D8A">
        <w:t>edən</w:t>
      </w:r>
      <w:r w:rsidRPr="009C0D8A">
        <w:rPr>
          <w:spacing w:val="-5"/>
        </w:rPr>
        <w:t xml:space="preserve"> </w:t>
      </w:r>
      <w:r w:rsidRPr="009C0D8A">
        <w:t>sənəd</w:t>
      </w:r>
      <w:r w:rsidRPr="009C0D8A">
        <w:rPr>
          <w:spacing w:val="-4"/>
        </w:rPr>
        <w:t xml:space="preserve"> </w:t>
      </w:r>
      <w:r w:rsidRPr="009C0D8A">
        <w:t>Elm</w:t>
      </w:r>
      <w:r w:rsidRPr="009C0D8A">
        <w:rPr>
          <w:spacing w:val="-8"/>
        </w:rPr>
        <w:t xml:space="preserve"> </w:t>
      </w:r>
      <w:r w:rsidRPr="009C0D8A">
        <w:t>və</w:t>
      </w:r>
      <w:r w:rsidRPr="009C0D8A">
        <w:rPr>
          <w:spacing w:val="-8"/>
        </w:rPr>
        <w:t xml:space="preserve"> </w:t>
      </w:r>
      <w:r w:rsidRPr="009C0D8A">
        <w:t>Təhsil</w:t>
      </w:r>
      <w:r w:rsidRPr="009C0D8A">
        <w:rPr>
          <w:spacing w:val="-3"/>
        </w:rPr>
        <w:t xml:space="preserve"> </w:t>
      </w:r>
      <w:r w:rsidRPr="009C0D8A">
        <w:t>Nazirliyinin</w:t>
      </w:r>
      <w:r w:rsidRPr="009C0D8A">
        <w:rPr>
          <w:spacing w:val="-5"/>
        </w:rPr>
        <w:t xml:space="preserve"> </w:t>
      </w:r>
      <w:r w:rsidRPr="009C0D8A">
        <w:t>elektron portalında</w:t>
      </w:r>
      <w:r w:rsidRPr="009C0D8A">
        <w:rPr>
          <w:spacing w:val="-3"/>
        </w:rPr>
        <w:t xml:space="preserve"> </w:t>
      </w:r>
      <w:r w:rsidRPr="009C0D8A">
        <w:t>qeydiyyat</w:t>
      </w:r>
      <w:r w:rsidRPr="009C0D8A">
        <w:rPr>
          <w:spacing w:val="-6"/>
        </w:rPr>
        <w:t xml:space="preserve"> </w:t>
      </w:r>
      <w:r w:rsidRPr="009C0D8A">
        <w:t>zamanı</w:t>
      </w:r>
      <w:r w:rsidRPr="009C0D8A">
        <w:rPr>
          <w:spacing w:val="-7"/>
        </w:rPr>
        <w:t xml:space="preserve"> </w:t>
      </w:r>
      <w:r w:rsidRPr="009C0D8A">
        <w:t>təqdim oluna bilmədiyi halda müvafiq güzəşt ilk semestrə tətbiq olunmayacaq. Universitetə qeydiyyat zamanı güzəşt sənədləri Maliyyə şöbəsinə təqdim olunmalıdır. Müvafiq yoxlama və təsdiqdən sonra bu güzəşt yalnız növbəti semestrdən etibarən tətbiq oluna bilər.</w:t>
      </w:r>
    </w:p>
    <w:p w14:paraId="327546DF" w14:textId="77777777" w:rsidR="00433F89" w:rsidRPr="009C0D8A" w:rsidRDefault="00000000">
      <w:pPr>
        <w:pStyle w:val="Heading3"/>
        <w:spacing w:before="265"/>
        <w:jc w:val="both"/>
      </w:pPr>
      <w:r w:rsidRPr="009C0D8A">
        <w:t>Ödəniş</w:t>
      </w:r>
      <w:r w:rsidRPr="009C0D8A">
        <w:rPr>
          <w:spacing w:val="-4"/>
        </w:rPr>
        <w:t xml:space="preserve"> </w:t>
      </w:r>
      <w:r w:rsidRPr="009C0D8A">
        <w:t>məsələləri</w:t>
      </w:r>
      <w:r w:rsidRPr="009C0D8A">
        <w:rPr>
          <w:spacing w:val="-6"/>
        </w:rPr>
        <w:t xml:space="preserve"> </w:t>
      </w:r>
      <w:r w:rsidRPr="009C0D8A">
        <w:t>üçün</w:t>
      </w:r>
      <w:r w:rsidRPr="009C0D8A">
        <w:rPr>
          <w:spacing w:val="-5"/>
        </w:rPr>
        <w:t xml:space="preserve"> </w:t>
      </w:r>
      <w:r w:rsidRPr="009C0D8A">
        <w:rPr>
          <w:spacing w:val="-2"/>
        </w:rPr>
        <w:t>əlaqə:</w:t>
      </w:r>
    </w:p>
    <w:p w14:paraId="582CAA9C" w14:textId="77777777" w:rsidR="00433F89" w:rsidRPr="009C0D8A" w:rsidRDefault="00433F89">
      <w:pPr>
        <w:pStyle w:val="BodyText"/>
        <w:spacing w:before="59"/>
        <w:rPr>
          <w:b/>
        </w:rPr>
      </w:pPr>
    </w:p>
    <w:p w14:paraId="4499F518" w14:textId="77777777" w:rsidR="00433F89" w:rsidRPr="009C0D8A" w:rsidRDefault="00000000">
      <w:pPr>
        <w:pStyle w:val="BodyText"/>
        <w:spacing w:before="1" w:line="266" w:lineRule="auto"/>
        <w:ind w:left="360" w:right="7796" w:hanging="30"/>
      </w:pPr>
      <w:r w:rsidRPr="009C0D8A">
        <w:t xml:space="preserve">Email: </w:t>
      </w:r>
      <w:hyperlink r:id="rId12">
        <w:r w:rsidR="00433F89" w:rsidRPr="009C0D8A">
          <w:rPr>
            <w:color w:val="467885"/>
            <w:u w:val="single" w:color="467885"/>
          </w:rPr>
          <w:t>bfa@ada.edu.az</w:t>
        </w:r>
      </w:hyperlink>
      <w:r w:rsidRPr="009C0D8A">
        <w:rPr>
          <w:color w:val="467885"/>
        </w:rPr>
        <w:t xml:space="preserve"> </w:t>
      </w:r>
      <w:r w:rsidRPr="009C0D8A">
        <w:t>Telefon:</w:t>
      </w:r>
      <w:r w:rsidRPr="009C0D8A">
        <w:rPr>
          <w:spacing w:val="2"/>
        </w:rPr>
        <w:t xml:space="preserve"> </w:t>
      </w:r>
      <w:r w:rsidRPr="009C0D8A">
        <w:t>050 243</w:t>
      </w:r>
      <w:r w:rsidRPr="009C0D8A">
        <w:rPr>
          <w:spacing w:val="-5"/>
        </w:rPr>
        <w:t xml:space="preserve"> </w:t>
      </w:r>
      <w:r w:rsidRPr="009C0D8A">
        <w:t xml:space="preserve">12 </w:t>
      </w:r>
      <w:r w:rsidRPr="009C0D8A">
        <w:rPr>
          <w:spacing w:val="-5"/>
        </w:rPr>
        <w:t>13</w:t>
      </w:r>
    </w:p>
    <w:p w14:paraId="615C6C10" w14:textId="77777777" w:rsidR="00433F89" w:rsidRPr="00436EFB" w:rsidRDefault="00433F89">
      <w:pPr>
        <w:pStyle w:val="BodyText"/>
        <w:spacing w:before="29"/>
        <w:rPr>
          <w:highlight w:val="yellow"/>
        </w:rPr>
      </w:pPr>
    </w:p>
    <w:p w14:paraId="31AA938E" w14:textId="77777777" w:rsidR="00433F89" w:rsidRDefault="00000000">
      <w:pPr>
        <w:pStyle w:val="Heading3"/>
        <w:spacing w:line="256" w:lineRule="auto"/>
        <w:ind w:left="355" w:right="409" w:hanging="10"/>
        <w:rPr>
          <w:b w:val="0"/>
        </w:rPr>
      </w:pPr>
      <w:r w:rsidRPr="009C0D8A">
        <w:t>Zənglərin</w:t>
      </w:r>
      <w:r w:rsidRPr="009C0D8A">
        <w:rPr>
          <w:spacing w:val="-7"/>
        </w:rPr>
        <w:t xml:space="preserve"> </w:t>
      </w:r>
      <w:r w:rsidRPr="009C0D8A">
        <w:t>çoxluğunu</w:t>
      </w:r>
      <w:r w:rsidRPr="009C0D8A">
        <w:rPr>
          <w:spacing w:val="-7"/>
        </w:rPr>
        <w:t xml:space="preserve"> </w:t>
      </w:r>
      <w:r w:rsidRPr="009C0D8A">
        <w:t>nəzərə</w:t>
      </w:r>
      <w:r w:rsidRPr="009C0D8A">
        <w:rPr>
          <w:spacing w:val="-2"/>
        </w:rPr>
        <w:t xml:space="preserve"> </w:t>
      </w:r>
      <w:r w:rsidRPr="009C0D8A">
        <w:t>alaraq</w:t>
      </w:r>
      <w:r w:rsidRPr="009C0D8A">
        <w:rPr>
          <w:spacing w:val="-5"/>
        </w:rPr>
        <w:t xml:space="preserve"> </w:t>
      </w:r>
      <w:r w:rsidRPr="009C0D8A">
        <w:t>suallarınızı</w:t>
      </w:r>
      <w:r w:rsidRPr="009C0D8A">
        <w:rPr>
          <w:spacing w:val="-3"/>
        </w:rPr>
        <w:t xml:space="preserve"> </w:t>
      </w:r>
      <w:r w:rsidRPr="009C0D8A">
        <w:t>e-mail</w:t>
      </w:r>
      <w:r w:rsidRPr="009C0D8A">
        <w:rPr>
          <w:spacing w:val="-8"/>
        </w:rPr>
        <w:t xml:space="preserve"> </w:t>
      </w:r>
      <w:r w:rsidRPr="009C0D8A">
        <w:t>vasitəsilə</w:t>
      </w:r>
      <w:r w:rsidRPr="009C0D8A">
        <w:rPr>
          <w:spacing w:val="-6"/>
        </w:rPr>
        <w:t xml:space="preserve"> </w:t>
      </w:r>
      <w:r w:rsidRPr="009C0D8A">
        <w:t>göndərməyinizi məsləhət görürük</w:t>
      </w:r>
      <w:r w:rsidRPr="009C0D8A">
        <w:rPr>
          <w:b w:val="0"/>
        </w:rPr>
        <w:t>.</w:t>
      </w:r>
    </w:p>
    <w:p w14:paraId="77EB7E15" w14:textId="77777777" w:rsidR="00433F89" w:rsidRDefault="00433F89">
      <w:pPr>
        <w:pStyle w:val="BodyText"/>
        <w:spacing w:before="187"/>
      </w:pPr>
    </w:p>
    <w:p w14:paraId="2050E11E" w14:textId="77777777" w:rsidR="00433F89" w:rsidRDefault="00000000">
      <w:pPr>
        <w:ind w:left="345"/>
        <w:rPr>
          <w:b/>
        </w:rPr>
      </w:pPr>
      <w:r>
        <w:rPr>
          <w:b/>
        </w:rPr>
        <w:t>Ödəniş</w:t>
      </w:r>
      <w:r>
        <w:rPr>
          <w:b/>
          <w:spacing w:val="-3"/>
        </w:rPr>
        <w:t xml:space="preserve"> </w:t>
      </w:r>
      <w:r>
        <w:rPr>
          <w:b/>
        </w:rPr>
        <w:t>2</w:t>
      </w:r>
      <w:r>
        <w:rPr>
          <w:b/>
          <w:spacing w:val="-3"/>
        </w:rPr>
        <w:t xml:space="preserve"> </w:t>
      </w:r>
      <w:r>
        <w:rPr>
          <w:b/>
        </w:rPr>
        <w:t>yolla</w:t>
      </w:r>
      <w:r>
        <w:rPr>
          <w:b/>
          <w:spacing w:val="-5"/>
        </w:rPr>
        <w:t xml:space="preserve"> </w:t>
      </w:r>
      <w:r>
        <w:rPr>
          <w:b/>
          <w:spacing w:val="-2"/>
        </w:rPr>
        <w:t>aparılır:</w:t>
      </w:r>
    </w:p>
    <w:p w14:paraId="59D90E8B" w14:textId="77777777" w:rsidR="00433F89" w:rsidRDefault="00433F89">
      <w:pPr>
        <w:pStyle w:val="BodyText"/>
        <w:spacing w:before="54"/>
        <w:rPr>
          <w:b/>
        </w:rPr>
      </w:pPr>
    </w:p>
    <w:p w14:paraId="770FD1BF" w14:textId="2BD055B6" w:rsidR="00433F89" w:rsidRDefault="00000000">
      <w:pPr>
        <w:pStyle w:val="ListParagraph"/>
        <w:numPr>
          <w:ilvl w:val="0"/>
          <w:numId w:val="1"/>
        </w:numPr>
        <w:tabs>
          <w:tab w:val="left" w:pos="1064"/>
          <w:tab w:val="left" w:pos="1066"/>
        </w:tabs>
        <w:spacing w:line="254" w:lineRule="auto"/>
        <w:ind w:right="400"/>
      </w:pPr>
      <w:r>
        <w:t xml:space="preserve">İstənilən banka yaxınlaşaraq </w:t>
      </w:r>
      <w:hyperlink r:id="rId13" w:history="1">
        <w:r w:rsidR="000A144A" w:rsidRPr="000A144A">
          <w:rPr>
            <w:rStyle w:val="Hyperlink"/>
          </w:rPr>
          <w:t>depozit ödənişi f</w:t>
        </w:r>
        <w:r w:rsidR="000A144A" w:rsidRPr="000A144A">
          <w:rPr>
            <w:rStyle w:val="Hyperlink"/>
          </w:rPr>
          <w:t>o</w:t>
        </w:r>
        <w:r w:rsidR="000A144A" w:rsidRPr="000A144A">
          <w:rPr>
            <w:rStyle w:val="Hyperlink"/>
          </w:rPr>
          <w:t>rması</w:t>
        </w:r>
      </w:hyperlink>
      <w:hyperlink r:id="rId14">
        <w:r w:rsidR="00433F89">
          <w:t>-</w:t>
        </w:r>
      </w:hyperlink>
      <w:r>
        <w:t>sını</w:t>
      </w:r>
      <w:r>
        <w:rPr>
          <w:spacing w:val="40"/>
        </w:rPr>
        <w:t xml:space="preserve"> </w:t>
      </w:r>
      <w:r>
        <w:t>təqdim etməklə nəğd şəkildə ödəniş edə bilərsiniz.</w:t>
      </w:r>
      <w:r w:rsidR="000A144A">
        <w:t xml:space="preserve"> </w:t>
      </w:r>
    </w:p>
    <w:p w14:paraId="34EE71C4" w14:textId="77777777" w:rsidR="00433F89" w:rsidRDefault="00433F89">
      <w:pPr>
        <w:pStyle w:val="ListParagraph"/>
        <w:numPr>
          <w:ilvl w:val="0"/>
          <w:numId w:val="1"/>
        </w:numPr>
        <w:tabs>
          <w:tab w:val="left" w:pos="1064"/>
          <w:tab w:val="left" w:pos="1066"/>
        </w:tabs>
        <w:spacing w:line="249" w:lineRule="auto"/>
        <w:ind w:right="407"/>
      </w:pPr>
      <w:hyperlink r:id="rId15">
        <w:r>
          <w:rPr>
            <w:color w:val="0000FF"/>
            <w:u w:val="single" w:color="0000FF"/>
          </w:rPr>
          <w:t>https://online.ada.</w:t>
        </w:r>
        <w:r>
          <w:rPr>
            <w:color w:val="0000FF"/>
            <w:u w:val="single" w:color="0000FF"/>
          </w:rPr>
          <w:t>e</w:t>
        </w:r>
        <w:r>
          <w:rPr>
            <w:color w:val="0000FF"/>
            <w:u w:val="single" w:color="0000FF"/>
          </w:rPr>
          <w:t>du.az/</w:t>
        </w:r>
        <w:r>
          <w:rPr>
            <w:color w:val="0000FF"/>
            <w:u w:val="single" w:color="0000FF"/>
          </w:rPr>
          <w:t>p</w:t>
        </w:r>
        <w:r>
          <w:rPr>
            <w:color w:val="0000FF"/>
            <w:u w:val="single" w:color="0000FF"/>
          </w:rPr>
          <w:t>aymen</w:t>
        </w:r>
      </w:hyperlink>
      <w:hyperlink r:id="rId16">
        <w:r>
          <w:rPr>
            <w:color w:val="0000FF"/>
            <w:u w:val="single" w:color="0000FF"/>
          </w:rPr>
          <w:t>t</w:t>
        </w:r>
      </w:hyperlink>
      <w:hyperlink r:id="rId17">
        <w:r>
          <w:rPr>
            <w:color w:val="0000FF"/>
            <w:u w:val="single" w:color="0000FF"/>
          </w:rPr>
          <w:t>/</w:t>
        </w:r>
      </w:hyperlink>
      <w:r>
        <w:rPr>
          <w:color w:val="0000FF"/>
          <w:spacing w:val="40"/>
        </w:rPr>
        <w:t xml:space="preserve"> </w:t>
      </w:r>
      <w:hyperlink r:id="rId18">
        <w:r>
          <w:t>k</w:t>
        </w:r>
      </w:hyperlink>
      <w:r>
        <w:t>eçidinə</w:t>
      </w:r>
      <w:r>
        <w:rPr>
          <w:spacing w:val="40"/>
        </w:rPr>
        <w:t xml:space="preserve"> </w:t>
      </w:r>
      <w:r>
        <w:t>daxil</w:t>
      </w:r>
      <w:r>
        <w:rPr>
          <w:spacing w:val="80"/>
        </w:rPr>
        <w:t xml:space="preserve"> </w:t>
      </w:r>
      <w:r>
        <w:t>olaraq</w:t>
      </w:r>
      <w:r>
        <w:rPr>
          <w:spacing w:val="40"/>
        </w:rPr>
        <w:t xml:space="preserve"> </w:t>
      </w:r>
      <w:r>
        <w:t>elektron</w:t>
      </w:r>
      <w:r>
        <w:rPr>
          <w:spacing w:val="40"/>
        </w:rPr>
        <w:t xml:space="preserve"> </w:t>
      </w:r>
      <w:r>
        <w:t>qaydada</w:t>
      </w:r>
      <w:r>
        <w:rPr>
          <w:spacing w:val="40"/>
        </w:rPr>
        <w:t xml:space="preserve"> </w:t>
      </w:r>
      <w:r>
        <w:t>ödəniş</w:t>
      </w:r>
      <w:r>
        <w:rPr>
          <w:spacing w:val="40"/>
        </w:rPr>
        <w:t xml:space="preserve"> </w:t>
      </w:r>
      <w:r>
        <w:t>edə</w:t>
      </w:r>
      <w:r>
        <w:rPr>
          <w:spacing w:val="40"/>
        </w:rPr>
        <w:t xml:space="preserve"> </w:t>
      </w:r>
      <w:r>
        <w:rPr>
          <w:spacing w:val="-2"/>
        </w:rPr>
        <w:t>bilərsiniz.</w:t>
      </w:r>
    </w:p>
    <w:p w14:paraId="3A8F3CE7" w14:textId="4D2B52FF" w:rsidR="00433F89" w:rsidRDefault="00000000">
      <w:pPr>
        <w:spacing w:before="145" w:line="249" w:lineRule="auto"/>
        <w:ind w:left="370" w:hanging="10"/>
      </w:pPr>
      <w:r>
        <w:t>Onlayn</w:t>
      </w:r>
      <w:r>
        <w:rPr>
          <w:spacing w:val="-6"/>
        </w:rPr>
        <w:t xml:space="preserve"> </w:t>
      </w:r>
      <w:r>
        <w:t>ödəniş</w:t>
      </w:r>
      <w:r>
        <w:rPr>
          <w:spacing w:val="-11"/>
        </w:rPr>
        <w:t xml:space="preserve"> </w:t>
      </w:r>
      <w:r>
        <w:t>zamanı</w:t>
      </w:r>
      <w:r>
        <w:rPr>
          <w:spacing w:val="-13"/>
        </w:rPr>
        <w:t xml:space="preserve"> </w:t>
      </w:r>
      <w:r>
        <w:t>verilən</w:t>
      </w:r>
      <w:r>
        <w:rPr>
          <w:spacing w:val="-6"/>
        </w:rPr>
        <w:t xml:space="preserve"> </w:t>
      </w:r>
      <w:r>
        <w:t>seçimlərdən</w:t>
      </w:r>
      <w:r>
        <w:rPr>
          <w:spacing w:val="-6"/>
        </w:rPr>
        <w:t xml:space="preserve"> </w:t>
      </w:r>
      <w:r w:rsidR="000A144A">
        <w:t>5</w:t>
      </w:r>
      <w:r>
        <w:t>-ci</w:t>
      </w:r>
      <w:r>
        <w:rPr>
          <w:spacing w:val="-13"/>
        </w:rPr>
        <w:t xml:space="preserve"> </w:t>
      </w:r>
      <w:r>
        <w:t>hissədə</w:t>
      </w:r>
      <w:r>
        <w:rPr>
          <w:spacing w:val="-9"/>
        </w:rPr>
        <w:t xml:space="preserve"> </w:t>
      </w:r>
      <w:r>
        <w:rPr>
          <w:b/>
        </w:rPr>
        <w:t>Deposit</w:t>
      </w:r>
      <w:r>
        <w:rPr>
          <w:b/>
          <w:spacing w:val="-9"/>
        </w:rPr>
        <w:t xml:space="preserve"> </w:t>
      </w:r>
      <w:r>
        <w:rPr>
          <w:b/>
        </w:rPr>
        <w:t>fee/depozit</w:t>
      </w:r>
      <w:r>
        <w:rPr>
          <w:b/>
          <w:spacing w:val="-9"/>
        </w:rPr>
        <w:t xml:space="preserve"> </w:t>
      </w:r>
      <w:r>
        <w:rPr>
          <w:b/>
        </w:rPr>
        <w:t>ödənişi</w:t>
      </w:r>
      <w:r>
        <w:rPr>
          <w:b/>
          <w:spacing w:val="-9"/>
        </w:rPr>
        <w:t xml:space="preserve"> </w:t>
      </w:r>
      <w:r>
        <w:t>seçimi</w:t>
      </w:r>
      <w:r>
        <w:rPr>
          <w:spacing w:val="-9"/>
        </w:rPr>
        <w:t xml:space="preserve"> </w:t>
      </w:r>
      <w:r>
        <w:t>edərək ödənişi tamamlayın.</w:t>
      </w:r>
    </w:p>
    <w:p w14:paraId="24203573" w14:textId="77777777" w:rsidR="00433F89" w:rsidRDefault="00000000">
      <w:pPr>
        <w:spacing w:before="163" w:line="252" w:lineRule="auto"/>
        <w:ind w:left="355" w:right="470" w:hanging="10"/>
        <w:rPr>
          <w:b/>
        </w:rPr>
      </w:pPr>
      <w:r>
        <w:rPr>
          <w:b/>
        </w:rPr>
        <w:t>Qeyd:</w:t>
      </w:r>
      <w:r>
        <w:rPr>
          <w:b/>
          <w:spacing w:val="-4"/>
        </w:rPr>
        <w:t xml:space="preserve"> </w:t>
      </w:r>
      <w:r>
        <w:rPr>
          <w:b/>
        </w:rPr>
        <w:t>Ödənişlərin</w:t>
      </w:r>
      <w:r>
        <w:rPr>
          <w:b/>
          <w:spacing w:val="-5"/>
        </w:rPr>
        <w:t xml:space="preserve"> </w:t>
      </w:r>
      <w:r>
        <w:rPr>
          <w:b/>
        </w:rPr>
        <w:t>hesabımıza</w:t>
      </w:r>
      <w:r>
        <w:rPr>
          <w:b/>
          <w:spacing w:val="-6"/>
        </w:rPr>
        <w:t xml:space="preserve"> </w:t>
      </w:r>
      <w:r>
        <w:rPr>
          <w:b/>
        </w:rPr>
        <w:t>həmin</w:t>
      </w:r>
      <w:r>
        <w:rPr>
          <w:b/>
          <w:spacing w:val="-5"/>
        </w:rPr>
        <w:t xml:space="preserve"> </w:t>
      </w:r>
      <w:r>
        <w:rPr>
          <w:b/>
        </w:rPr>
        <w:t>gün</w:t>
      </w:r>
      <w:r>
        <w:rPr>
          <w:b/>
          <w:spacing w:val="-5"/>
        </w:rPr>
        <w:t xml:space="preserve"> </w:t>
      </w:r>
      <w:r>
        <w:rPr>
          <w:b/>
        </w:rPr>
        <w:t>daxil</w:t>
      </w:r>
      <w:r>
        <w:rPr>
          <w:b/>
          <w:spacing w:val="-1"/>
        </w:rPr>
        <w:t xml:space="preserve"> </w:t>
      </w:r>
      <w:r>
        <w:rPr>
          <w:b/>
        </w:rPr>
        <w:t>olması</w:t>
      </w:r>
      <w:r>
        <w:rPr>
          <w:b/>
          <w:spacing w:val="-6"/>
        </w:rPr>
        <w:t xml:space="preserve"> </w:t>
      </w:r>
      <w:r>
        <w:rPr>
          <w:b/>
        </w:rPr>
        <w:t>üçün</w:t>
      </w:r>
      <w:r>
        <w:rPr>
          <w:b/>
          <w:spacing w:val="-5"/>
        </w:rPr>
        <w:t xml:space="preserve"> </w:t>
      </w:r>
      <w:r>
        <w:rPr>
          <w:b/>
        </w:rPr>
        <w:t>ödənişləri</w:t>
      </w:r>
      <w:r>
        <w:rPr>
          <w:b/>
          <w:spacing w:val="-6"/>
        </w:rPr>
        <w:t xml:space="preserve"> </w:t>
      </w:r>
      <w:r>
        <w:rPr>
          <w:b/>
        </w:rPr>
        <w:t>onlayn və</w:t>
      </w:r>
      <w:r>
        <w:rPr>
          <w:b/>
          <w:spacing w:val="-4"/>
        </w:rPr>
        <w:t xml:space="preserve"> </w:t>
      </w:r>
      <w:r>
        <w:rPr>
          <w:b/>
        </w:rPr>
        <w:t>ya PAŞA Bankda etməyiniz tövsiyə olunur.</w:t>
      </w:r>
    </w:p>
    <w:sectPr w:rsidR="00433F89">
      <w:pgSz w:w="12240" w:h="15840"/>
      <w:pgMar w:top="1380" w:right="72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C04184"/>
    <w:multiLevelType w:val="hybridMultilevel"/>
    <w:tmpl w:val="3230DE44"/>
    <w:lvl w:ilvl="0" w:tplc="04090011">
      <w:start w:val="1"/>
      <w:numFmt w:val="decimal"/>
      <w:lvlText w:val="%1)"/>
      <w:lvlJc w:val="left"/>
      <w:pPr>
        <w:ind w:left="720" w:hanging="360"/>
      </w:pPr>
      <w:rPr>
        <w:rFonts w:hint="default"/>
      </w:rPr>
    </w:lvl>
    <w:lvl w:ilvl="1" w:tplc="88AA549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4946E6"/>
    <w:multiLevelType w:val="hybridMultilevel"/>
    <w:tmpl w:val="5616FCBA"/>
    <w:lvl w:ilvl="0" w:tplc="177C5716">
      <w:start w:val="1"/>
      <w:numFmt w:val="decimal"/>
      <w:lvlText w:val="%1."/>
      <w:lvlJc w:val="left"/>
      <w:pPr>
        <w:ind w:left="1066" w:hanging="360"/>
        <w:jc w:val="left"/>
      </w:pPr>
      <w:rPr>
        <w:rFonts w:ascii="Tahoma" w:eastAsia="Tahoma" w:hAnsi="Tahoma" w:cs="Tahoma" w:hint="default"/>
        <w:b w:val="0"/>
        <w:bCs w:val="0"/>
        <w:i w:val="0"/>
        <w:iCs w:val="0"/>
        <w:spacing w:val="-1"/>
        <w:w w:val="100"/>
        <w:sz w:val="22"/>
        <w:szCs w:val="22"/>
        <w:lang w:val="az" w:eastAsia="en-US" w:bidi="ar-SA"/>
      </w:rPr>
    </w:lvl>
    <w:lvl w:ilvl="1" w:tplc="56DA4032">
      <w:numFmt w:val="bullet"/>
      <w:lvlText w:val="•"/>
      <w:lvlJc w:val="left"/>
      <w:pPr>
        <w:ind w:left="1998" w:hanging="360"/>
      </w:pPr>
      <w:rPr>
        <w:rFonts w:hint="default"/>
        <w:lang w:val="az" w:eastAsia="en-US" w:bidi="ar-SA"/>
      </w:rPr>
    </w:lvl>
    <w:lvl w:ilvl="2" w:tplc="3E406900">
      <w:numFmt w:val="bullet"/>
      <w:lvlText w:val="•"/>
      <w:lvlJc w:val="left"/>
      <w:pPr>
        <w:ind w:left="2936" w:hanging="360"/>
      </w:pPr>
      <w:rPr>
        <w:rFonts w:hint="default"/>
        <w:lang w:val="az" w:eastAsia="en-US" w:bidi="ar-SA"/>
      </w:rPr>
    </w:lvl>
    <w:lvl w:ilvl="3" w:tplc="AD949EA2">
      <w:numFmt w:val="bullet"/>
      <w:lvlText w:val="•"/>
      <w:lvlJc w:val="left"/>
      <w:pPr>
        <w:ind w:left="3874" w:hanging="360"/>
      </w:pPr>
      <w:rPr>
        <w:rFonts w:hint="default"/>
        <w:lang w:val="az" w:eastAsia="en-US" w:bidi="ar-SA"/>
      </w:rPr>
    </w:lvl>
    <w:lvl w:ilvl="4" w:tplc="2C4A8AC8">
      <w:numFmt w:val="bullet"/>
      <w:lvlText w:val="•"/>
      <w:lvlJc w:val="left"/>
      <w:pPr>
        <w:ind w:left="4812" w:hanging="360"/>
      </w:pPr>
      <w:rPr>
        <w:rFonts w:hint="default"/>
        <w:lang w:val="az" w:eastAsia="en-US" w:bidi="ar-SA"/>
      </w:rPr>
    </w:lvl>
    <w:lvl w:ilvl="5" w:tplc="912CA7AC">
      <w:numFmt w:val="bullet"/>
      <w:lvlText w:val="•"/>
      <w:lvlJc w:val="left"/>
      <w:pPr>
        <w:ind w:left="5750" w:hanging="360"/>
      </w:pPr>
      <w:rPr>
        <w:rFonts w:hint="default"/>
        <w:lang w:val="az" w:eastAsia="en-US" w:bidi="ar-SA"/>
      </w:rPr>
    </w:lvl>
    <w:lvl w:ilvl="6" w:tplc="00122B28">
      <w:numFmt w:val="bullet"/>
      <w:lvlText w:val="•"/>
      <w:lvlJc w:val="left"/>
      <w:pPr>
        <w:ind w:left="6688" w:hanging="360"/>
      </w:pPr>
      <w:rPr>
        <w:rFonts w:hint="default"/>
        <w:lang w:val="az" w:eastAsia="en-US" w:bidi="ar-SA"/>
      </w:rPr>
    </w:lvl>
    <w:lvl w:ilvl="7" w:tplc="0316CC94">
      <w:numFmt w:val="bullet"/>
      <w:lvlText w:val="•"/>
      <w:lvlJc w:val="left"/>
      <w:pPr>
        <w:ind w:left="7626" w:hanging="360"/>
      </w:pPr>
      <w:rPr>
        <w:rFonts w:hint="default"/>
        <w:lang w:val="az" w:eastAsia="en-US" w:bidi="ar-SA"/>
      </w:rPr>
    </w:lvl>
    <w:lvl w:ilvl="8" w:tplc="0152F888">
      <w:numFmt w:val="bullet"/>
      <w:lvlText w:val="•"/>
      <w:lvlJc w:val="left"/>
      <w:pPr>
        <w:ind w:left="8564" w:hanging="360"/>
      </w:pPr>
      <w:rPr>
        <w:rFonts w:hint="default"/>
        <w:lang w:val="az" w:eastAsia="en-US" w:bidi="ar-SA"/>
      </w:rPr>
    </w:lvl>
  </w:abstractNum>
  <w:abstractNum w:abstractNumId="2" w15:restartNumberingAfterBreak="0">
    <w:nsid w:val="651F22DE"/>
    <w:multiLevelType w:val="hybridMultilevel"/>
    <w:tmpl w:val="B100F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B5D1D6A"/>
    <w:multiLevelType w:val="hybridMultilevel"/>
    <w:tmpl w:val="5A723D4C"/>
    <w:lvl w:ilvl="0" w:tplc="FE441616">
      <w:numFmt w:val="bullet"/>
      <w:lvlText w:val="•"/>
      <w:lvlJc w:val="left"/>
      <w:pPr>
        <w:ind w:left="1066" w:hanging="360"/>
      </w:pPr>
      <w:rPr>
        <w:rFonts w:ascii="Arial MT" w:eastAsia="Arial MT" w:hAnsi="Arial MT" w:cs="Arial MT" w:hint="default"/>
        <w:b w:val="0"/>
        <w:bCs w:val="0"/>
        <w:i w:val="0"/>
        <w:iCs w:val="0"/>
        <w:spacing w:val="0"/>
        <w:w w:val="100"/>
        <w:sz w:val="22"/>
        <w:szCs w:val="22"/>
        <w:lang w:val="az" w:eastAsia="en-US" w:bidi="ar-SA"/>
      </w:rPr>
    </w:lvl>
    <w:lvl w:ilvl="1" w:tplc="91E8D36E">
      <w:numFmt w:val="bullet"/>
      <w:lvlText w:val="•"/>
      <w:lvlJc w:val="left"/>
      <w:pPr>
        <w:ind w:left="1998" w:hanging="360"/>
      </w:pPr>
      <w:rPr>
        <w:rFonts w:hint="default"/>
        <w:lang w:val="az" w:eastAsia="en-US" w:bidi="ar-SA"/>
      </w:rPr>
    </w:lvl>
    <w:lvl w:ilvl="2" w:tplc="C0D2F408">
      <w:numFmt w:val="bullet"/>
      <w:lvlText w:val="•"/>
      <w:lvlJc w:val="left"/>
      <w:pPr>
        <w:ind w:left="2936" w:hanging="360"/>
      </w:pPr>
      <w:rPr>
        <w:rFonts w:hint="default"/>
        <w:lang w:val="az" w:eastAsia="en-US" w:bidi="ar-SA"/>
      </w:rPr>
    </w:lvl>
    <w:lvl w:ilvl="3" w:tplc="79620E68">
      <w:numFmt w:val="bullet"/>
      <w:lvlText w:val="•"/>
      <w:lvlJc w:val="left"/>
      <w:pPr>
        <w:ind w:left="3874" w:hanging="360"/>
      </w:pPr>
      <w:rPr>
        <w:rFonts w:hint="default"/>
        <w:lang w:val="az" w:eastAsia="en-US" w:bidi="ar-SA"/>
      </w:rPr>
    </w:lvl>
    <w:lvl w:ilvl="4" w:tplc="2A3A43E6">
      <w:numFmt w:val="bullet"/>
      <w:lvlText w:val="•"/>
      <w:lvlJc w:val="left"/>
      <w:pPr>
        <w:ind w:left="4812" w:hanging="360"/>
      </w:pPr>
      <w:rPr>
        <w:rFonts w:hint="default"/>
        <w:lang w:val="az" w:eastAsia="en-US" w:bidi="ar-SA"/>
      </w:rPr>
    </w:lvl>
    <w:lvl w:ilvl="5" w:tplc="4B3A7E08">
      <w:numFmt w:val="bullet"/>
      <w:lvlText w:val="•"/>
      <w:lvlJc w:val="left"/>
      <w:pPr>
        <w:ind w:left="5750" w:hanging="360"/>
      </w:pPr>
      <w:rPr>
        <w:rFonts w:hint="default"/>
        <w:lang w:val="az" w:eastAsia="en-US" w:bidi="ar-SA"/>
      </w:rPr>
    </w:lvl>
    <w:lvl w:ilvl="6" w:tplc="831066FA">
      <w:numFmt w:val="bullet"/>
      <w:lvlText w:val="•"/>
      <w:lvlJc w:val="left"/>
      <w:pPr>
        <w:ind w:left="6688" w:hanging="360"/>
      </w:pPr>
      <w:rPr>
        <w:rFonts w:hint="default"/>
        <w:lang w:val="az" w:eastAsia="en-US" w:bidi="ar-SA"/>
      </w:rPr>
    </w:lvl>
    <w:lvl w:ilvl="7" w:tplc="E7A4409C">
      <w:numFmt w:val="bullet"/>
      <w:lvlText w:val="•"/>
      <w:lvlJc w:val="left"/>
      <w:pPr>
        <w:ind w:left="7626" w:hanging="360"/>
      </w:pPr>
      <w:rPr>
        <w:rFonts w:hint="default"/>
        <w:lang w:val="az" w:eastAsia="en-US" w:bidi="ar-SA"/>
      </w:rPr>
    </w:lvl>
    <w:lvl w:ilvl="8" w:tplc="0FC20A86">
      <w:numFmt w:val="bullet"/>
      <w:lvlText w:val="•"/>
      <w:lvlJc w:val="left"/>
      <w:pPr>
        <w:ind w:left="8564" w:hanging="360"/>
      </w:pPr>
      <w:rPr>
        <w:rFonts w:hint="default"/>
        <w:lang w:val="az" w:eastAsia="en-US" w:bidi="ar-SA"/>
      </w:rPr>
    </w:lvl>
  </w:abstractNum>
  <w:num w:numId="1" w16cid:durableId="65029949">
    <w:abstractNumId w:val="1"/>
  </w:num>
  <w:num w:numId="2" w16cid:durableId="1838768710">
    <w:abstractNumId w:val="3"/>
  </w:num>
  <w:num w:numId="3" w16cid:durableId="1972008015">
    <w:abstractNumId w:val="0"/>
  </w:num>
  <w:num w:numId="4" w16cid:durableId="1543250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F89"/>
    <w:rsid w:val="000A144A"/>
    <w:rsid w:val="00112A61"/>
    <w:rsid w:val="002E1FC5"/>
    <w:rsid w:val="00433F89"/>
    <w:rsid w:val="00436EFB"/>
    <w:rsid w:val="00764888"/>
    <w:rsid w:val="008B405B"/>
    <w:rsid w:val="009C0D8A"/>
    <w:rsid w:val="00E04B10"/>
    <w:rsid w:val="00E12916"/>
    <w:rsid w:val="00F85C36"/>
    <w:rsid w:val="00F959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E159B"/>
  <w15:docId w15:val="{764C5886-C7CE-F34F-BFD5-FCCC3943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az"/>
    </w:rPr>
  </w:style>
  <w:style w:type="paragraph" w:styleId="Heading1">
    <w:name w:val="heading 1"/>
    <w:basedOn w:val="Normal"/>
    <w:uiPriority w:val="9"/>
    <w:qFormat/>
    <w:pPr>
      <w:outlineLvl w:val="0"/>
    </w:pPr>
    <w:rPr>
      <w:b/>
      <w:bCs/>
      <w:sz w:val="24"/>
      <w:szCs w:val="24"/>
    </w:rPr>
  </w:style>
  <w:style w:type="paragraph" w:styleId="Heading2">
    <w:name w:val="heading 2"/>
    <w:basedOn w:val="Normal"/>
    <w:uiPriority w:val="9"/>
    <w:unhideWhenUsed/>
    <w:qFormat/>
    <w:pPr>
      <w:spacing w:before="80"/>
      <w:outlineLvl w:val="1"/>
    </w:pPr>
    <w:rPr>
      <w:sz w:val="24"/>
      <w:szCs w:val="24"/>
    </w:rPr>
  </w:style>
  <w:style w:type="paragraph" w:styleId="Heading3">
    <w:name w:val="heading 3"/>
    <w:basedOn w:val="Normal"/>
    <w:uiPriority w:val="9"/>
    <w:unhideWhenUsed/>
    <w:qFormat/>
    <w:pPr>
      <w:ind w:left="345"/>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1066" w:hanging="360"/>
      <w:jc w:val="both"/>
    </w:pPr>
  </w:style>
  <w:style w:type="paragraph" w:customStyle="1" w:styleId="TableParagraph">
    <w:name w:val="Table Paragraph"/>
    <w:basedOn w:val="Normal"/>
    <w:uiPriority w:val="1"/>
    <w:qFormat/>
    <w:pPr>
      <w:spacing w:before="90"/>
      <w:ind w:left="120"/>
    </w:pPr>
  </w:style>
  <w:style w:type="character" w:styleId="Hyperlink">
    <w:name w:val="Hyperlink"/>
    <w:basedOn w:val="DefaultParagraphFont"/>
    <w:uiPriority w:val="99"/>
    <w:unhideWhenUsed/>
    <w:rsid w:val="000A144A"/>
    <w:rPr>
      <w:color w:val="0000FF" w:themeColor="hyperlink"/>
      <w:u w:val="single"/>
    </w:rPr>
  </w:style>
  <w:style w:type="character" w:styleId="UnresolvedMention">
    <w:name w:val="Unresolved Mention"/>
    <w:basedOn w:val="DefaultParagraphFont"/>
    <w:uiPriority w:val="99"/>
    <w:semiHidden/>
    <w:unhideWhenUsed/>
    <w:rsid w:val="000A144A"/>
    <w:rPr>
      <w:color w:val="605E5C"/>
      <w:shd w:val="clear" w:color="auto" w:fill="E1DFDD"/>
    </w:rPr>
  </w:style>
  <w:style w:type="character" w:styleId="FollowedHyperlink">
    <w:name w:val="FollowedHyperlink"/>
    <w:basedOn w:val="DefaultParagraphFont"/>
    <w:uiPriority w:val="99"/>
    <w:semiHidden/>
    <w:unhideWhenUsed/>
    <w:rsid w:val="000A14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u.gov.az/az/news-and-updates/20298-1" TargetMode="External"/><Relationship Id="rId13" Type="http://schemas.openxmlformats.org/officeDocument/2006/relationships/hyperlink" Target="file:///C:\Users\rismayilov.ADA\Desktop\Payment%20Form%20(Deposit).docx" TargetMode="External"/><Relationship Id="rId18" Type="http://schemas.openxmlformats.org/officeDocument/2006/relationships/hyperlink" Target="https://online.ada.edu.az/payment/" TargetMode="External"/><Relationship Id="rId3" Type="http://schemas.openxmlformats.org/officeDocument/2006/relationships/settings" Target="settings.xml"/><Relationship Id="rId7" Type="http://schemas.openxmlformats.org/officeDocument/2006/relationships/hyperlink" Target="https://edu.gov.az/az/news-and-updates/20298-1" TargetMode="External"/><Relationship Id="rId12" Type="http://schemas.openxmlformats.org/officeDocument/2006/relationships/hyperlink" Target="mailto:bfa@ada.edu.az" TargetMode="External"/><Relationship Id="rId17" Type="http://schemas.openxmlformats.org/officeDocument/2006/relationships/hyperlink" Target="https://online.ada.edu.az/payment/" TargetMode="External"/><Relationship Id="rId2" Type="http://schemas.openxmlformats.org/officeDocument/2006/relationships/styles" Target="styles.xml"/><Relationship Id="rId16" Type="http://schemas.openxmlformats.org/officeDocument/2006/relationships/hyperlink" Target="https://online.ada.edu.az/payment/"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du.gov.az/az/news-and-updates/20298-1" TargetMode="External"/><Relationship Id="rId11" Type="http://schemas.openxmlformats.org/officeDocument/2006/relationships/hyperlink" Target="https://edu.gov.az/az/news-and-updates/20298-1" TargetMode="External"/><Relationship Id="rId5" Type="http://schemas.openxmlformats.org/officeDocument/2006/relationships/hyperlink" Target="https://edu.gov.az/az/news-and-updates/20298-1" TargetMode="External"/><Relationship Id="rId15" Type="http://schemas.openxmlformats.org/officeDocument/2006/relationships/hyperlink" Target="https://online.ada.edu.az/payment/" TargetMode="External"/><Relationship Id="rId10" Type="http://schemas.openxmlformats.org/officeDocument/2006/relationships/hyperlink" Target="https://edu.gov.az/az/news-and-updates/20298-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du.gov.az/az/news-and-updates/20298-1" TargetMode="External"/><Relationship Id="rId14" Type="http://schemas.openxmlformats.org/officeDocument/2006/relationships/hyperlink" Target="https://www.ada.edu.az/media/2025/08/25/deposit_payment_form_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1448</Words>
  <Characters>8255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Gunel Mukhtarova</dc:creator>
  <cp:lastModifiedBy>Rufat Ismayilov</cp:lastModifiedBy>
  <cp:revision>4</cp:revision>
  <dcterms:created xsi:type="dcterms:W3CDTF">2026-07-30T08:11:00Z</dcterms:created>
  <dcterms:modified xsi:type="dcterms:W3CDTF">2026-07-30T08:20:00Z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2025-08-27T00:00:00Z</vt:filetime>
  </property>
  <property fmtid="{D5CDD505-2E9C-101B-9397-08002B2CF9AE}" pid="4" name="Creator">
    <vt:lpwstr>Microsoft Word</vt:lpwstr>
  </property>
  <property fmtid="{D5CDD505-2E9C-101B-9397-08002B2CF9AE}" pid="5" name="LastSaved">
    <vt:filetime>2026-07-29T00:00:00Z</vt:filetime>
  </property>
</Properties>
</file>